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E497" w14:textId="4D7C977F" w:rsidR="003B5511" w:rsidRDefault="003B5511" w:rsidP="003B5511">
      <w:pPr>
        <w:pStyle w:val="ablna"/>
        <w:jc w:val="right"/>
        <w:rPr>
          <w:u w:val="single"/>
        </w:rPr>
      </w:pPr>
      <w:r>
        <w:rPr>
          <w:u w:val="single"/>
        </w:rPr>
        <w:t xml:space="preserve">Príloha č. </w:t>
      </w:r>
      <w:r>
        <w:rPr>
          <w:u w:val="single"/>
          <w:lang w:val="sk-SK"/>
        </w:rPr>
        <w:t>1</w:t>
      </w:r>
      <w:bookmarkStart w:id="0" w:name="_GoBack"/>
      <w:bookmarkEnd w:id="0"/>
      <w:r>
        <w:rPr>
          <w:u w:val="single"/>
        </w:rPr>
        <w:t xml:space="preserve"> k č. PPZ-HCP-VO-2020/022181-123</w:t>
      </w:r>
    </w:p>
    <w:p w14:paraId="6EB8034A" w14:textId="77777777" w:rsidR="003B00EF" w:rsidRPr="00FD17DE" w:rsidRDefault="003B00EF" w:rsidP="00677102">
      <w:pPr>
        <w:pStyle w:val="Nzov"/>
        <w:spacing w:before="0"/>
        <w:jc w:val="both"/>
        <w:rPr>
          <w:i w:val="0"/>
          <w:sz w:val="24"/>
          <w:szCs w:val="24"/>
        </w:rPr>
      </w:pPr>
    </w:p>
    <w:p w14:paraId="24631C41" w14:textId="77777777" w:rsidR="007F13B0" w:rsidRPr="00E23937" w:rsidRDefault="007F13B0" w:rsidP="00677102">
      <w:pPr>
        <w:pStyle w:val="Nzov"/>
        <w:spacing w:before="0"/>
        <w:jc w:val="both"/>
        <w:rPr>
          <w:b w:val="0"/>
          <w:i w:val="0"/>
          <w:color w:val="00B050"/>
          <w:sz w:val="20"/>
        </w:rPr>
      </w:pPr>
      <w:r>
        <w:rPr>
          <w:sz w:val="32"/>
        </w:rPr>
        <w:t>Hraničné priechody na úseku štátnej hranice s Rakúskou republikou</w:t>
      </w:r>
    </w:p>
    <w:p w14:paraId="093FB286" w14:textId="77777777" w:rsidR="00216757" w:rsidRPr="00CE247A" w:rsidRDefault="00216757" w:rsidP="00677102">
      <w:pPr>
        <w:pStyle w:val="Nzov"/>
        <w:spacing w:before="0"/>
        <w:jc w:val="both"/>
        <w:rPr>
          <w:b w:val="0"/>
          <w:i w:val="0"/>
          <w:color w:val="000000" w:themeColor="text1"/>
          <w:sz w:val="20"/>
        </w:rPr>
      </w:pPr>
      <w:r w:rsidRPr="00CE247A">
        <w:rPr>
          <w:b w:val="0"/>
          <w:i w:val="0"/>
          <w:color w:val="000000" w:themeColor="text1"/>
          <w:sz w:val="20"/>
        </w:rPr>
        <w:t xml:space="preserve">Otvorených 4 </w:t>
      </w:r>
    </w:p>
    <w:p w14:paraId="6BB0680A" w14:textId="77777777" w:rsidR="007F13B0" w:rsidRDefault="007F13B0" w:rsidP="007F13B0">
      <w:pPr>
        <w:pStyle w:val="Nzov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134"/>
        <w:gridCol w:w="1134"/>
        <w:gridCol w:w="1275"/>
        <w:gridCol w:w="2477"/>
        <w:gridCol w:w="1776"/>
      </w:tblGrid>
      <w:tr w:rsidR="005E0665" w:rsidRPr="00562123" w14:paraId="42169D69" w14:textId="77777777" w:rsidTr="00032820">
        <w:trPr>
          <w:cantSplit/>
          <w:trHeight w:val="655"/>
        </w:trPr>
        <w:tc>
          <w:tcPr>
            <w:tcW w:w="637" w:type="dxa"/>
            <w:shd w:val="pct20" w:color="auto" w:fill="FFFFFF"/>
          </w:tcPr>
          <w:p w14:paraId="69942BA9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Por. č.</w:t>
            </w:r>
          </w:p>
        </w:tc>
        <w:tc>
          <w:tcPr>
            <w:tcW w:w="2835" w:type="dxa"/>
            <w:shd w:val="pct20" w:color="auto" w:fill="FFFFFF"/>
          </w:tcPr>
          <w:p w14:paraId="745BDF1D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134" w:type="dxa"/>
            <w:shd w:val="pct20" w:color="auto" w:fill="FFFFFF"/>
          </w:tcPr>
          <w:p w14:paraId="038B4AE2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14:paraId="11C47095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Druh HP</w:t>
            </w:r>
          </w:p>
        </w:tc>
        <w:tc>
          <w:tcPr>
            <w:tcW w:w="1275" w:type="dxa"/>
            <w:shd w:val="pct20" w:color="auto" w:fill="FFFFFF"/>
          </w:tcPr>
          <w:p w14:paraId="36D30474" w14:textId="77777777" w:rsidR="005E0665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HP </w:t>
            </w:r>
          </w:p>
          <w:p w14:paraId="585E9561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zabezpečuje</w:t>
            </w:r>
          </w:p>
        </w:tc>
        <w:tc>
          <w:tcPr>
            <w:tcW w:w="2477" w:type="dxa"/>
            <w:shd w:val="pct20" w:color="auto" w:fill="FFFFFF"/>
          </w:tcPr>
          <w:p w14:paraId="7FAEB0EC" w14:textId="73C2A8AF" w:rsidR="005E0665" w:rsidRPr="00C5729F" w:rsidRDefault="005E0665" w:rsidP="00C5729F">
            <w:pPr>
              <w:pStyle w:val="Nzov"/>
              <w:spacing w:befor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Výkon služby (VS) /občasný </w:t>
            </w:r>
            <w:r w:rsidRPr="00C5729F">
              <w:rPr>
                <w:i w:val="0"/>
                <w:sz w:val="20"/>
              </w:rPr>
              <w:t>monitoring</w:t>
            </w:r>
            <w:r>
              <w:rPr>
                <w:i w:val="0"/>
                <w:sz w:val="20"/>
              </w:rPr>
              <w:t xml:space="preserve"> (OM)</w:t>
            </w:r>
          </w:p>
        </w:tc>
        <w:tc>
          <w:tcPr>
            <w:tcW w:w="1776" w:type="dxa"/>
            <w:shd w:val="pct20" w:color="auto" w:fill="FFFFFF"/>
          </w:tcPr>
          <w:p w14:paraId="6BC6464B" w14:textId="77777777" w:rsidR="005E0665" w:rsidRDefault="005E0665" w:rsidP="0068648B">
            <w:pPr>
              <w:pStyle w:val="Nzov"/>
              <w:spacing w:before="0"/>
              <w:rPr>
                <w:i w:val="0"/>
                <w:sz w:val="20"/>
              </w:rPr>
            </w:pPr>
          </w:p>
          <w:p w14:paraId="30838F20" w14:textId="77777777" w:rsidR="005E0665" w:rsidRDefault="005E0665" w:rsidP="0068648B">
            <w:pPr>
              <w:pStyle w:val="Nzov"/>
              <w:spacing w:before="0"/>
              <w:rPr>
                <w:i w:val="0"/>
                <w:sz w:val="20"/>
              </w:rPr>
            </w:pPr>
            <w:r w:rsidRPr="00F25CE3">
              <w:rPr>
                <w:i w:val="0"/>
                <w:color w:val="FF0000"/>
                <w:sz w:val="20"/>
              </w:rPr>
              <w:t>Poznámka – možnosť vytvorenia odberného  miesta</w:t>
            </w:r>
          </w:p>
        </w:tc>
      </w:tr>
      <w:tr w:rsidR="005E0665" w:rsidRPr="00562123" w14:paraId="689567F9" w14:textId="77777777" w:rsidTr="00032820">
        <w:trPr>
          <w:cantSplit/>
        </w:trPr>
        <w:tc>
          <w:tcPr>
            <w:tcW w:w="637" w:type="dxa"/>
          </w:tcPr>
          <w:p w14:paraId="78A1965D" w14:textId="77777777" w:rsidR="005E0665" w:rsidRPr="004B5982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6A126A17" w14:textId="77777777" w:rsidR="005E0665" w:rsidRPr="004B5982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 xml:space="preserve">Moravský Svätý Ján - </w:t>
            </w:r>
            <w:proofErr w:type="spellStart"/>
            <w:r w:rsidRPr="004B5982">
              <w:rPr>
                <w:b w:val="0"/>
                <w:i w:val="0"/>
                <w:color w:val="00B050"/>
                <w:sz w:val="20"/>
              </w:rPr>
              <w:t>Hohenau</w:t>
            </w:r>
            <w:proofErr w:type="spellEnd"/>
          </w:p>
        </w:tc>
        <w:tc>
          <w:tcPr>
            <w:tcW w:w="1134" w:type="dxa"/>
          </w:tcPr>
          <w:p w14:paraId="5F7CDB61" w14:textId="77777777" w:rsidR="005E0665" w:rsidRPr="004B5982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53F90F13" w14:textId="77777777" w:rsidR="005E0665" w:rsidRPr="004B5982" w:rsidRDefault="005E0665" w:rsidP="00FC14EC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4B5982">
              <w:rPr>
                <w:rFonts w:ascii="Times New Roman" w:hAnsi="Times New Roman"/>
                <w:color w:val="00B050"/>
                <w:sz w:val="20"/>
              </w:rPr>
              <w:t xml:space="preserve">cestný   </w:t>
            </w:r>
          </w:p>
        </w:tc>
        <w:tc>
          <w:tcPr>
            <w:tcW w:w="1275" w:type="dxa"/>
          </w:tcPr>
          <w:p w14:paraId="14090974" w14:textId="77777777" w:rsidR="00FC14EC" w:rsidRDefault="00FC14EC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</w:p>
          <w:p w14:paraId="44617643" w14:textId="4E43A475" w:rsidR="005E0665" w:rsidRPr="004B5982" w:rsidRDefault="005E0665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4B5982">
              <w:rPr>
                <w:color w:val="00B050"/>
                <w:sz w:val="20"/>
                <w:u w:val="none"/>
              </w:rPr>
              <w:t>KRPZ TT</w:t>
            </w:r>
          </w:p>
        </w:tc>
        <w:tc>
          <w:tcPr>
            <w:tcW w:w="2477" w:type="dxa"/>
          </w:tcPr>
          <w:p w14:paraId="3CD73D69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5D244404" w14:textId="36FAE4FF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099D90D5" w14:textId="5A06F7EC" w:rsidR="005E0665" w:rsidRPr="004B5982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7CC9E64F" w14:textId="77777777" w:rsidR="005E0665" w:rsidRPr="004B5982" w:rsidRDefault="005E0665" w:rsidP="00FC14EC">
            <w:pPr>
              <w:pStyle w:val="Nzov"/>
              <w:spacing w:line="240" w:lineRule="auto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5058AC1C" w14:textId="77777777" w:rsidTr="00032820">
        <w:trPr>
          <w:cantSplit/>
        </w:trPr>
        <w:tc>
          <w:tcPr>
            <w:tcW w:w="637" w:type="dxa"/>
          </w:tcPr>
          <w:p w14:paraId="46C29E4A" w14:textId="77777777" w:rsidR="005E0665" w:rsidRPr="00FC14EC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333F46C3" w14:textId="77777777" w:rsidR="005E0665" w:rsidRPr="00FC14EC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 xml:space="preserve">Bratislava - Devínska Nová Ves - </w:t>
            </w:r>
            <w:proofErr w:type="spellStart"/>
            <w:r w:rsidRPr="00FC14EC">
              <w:rPr>
                <w:b w:val="0"/>
                <w:i w:val="0"/>
                <w:color w:val="00B050"/>
                <w:sz w:val="20"/>
              </w:rPr>
              <w:t>Marchegg</w:t>
            </w:r>
            <w:proofErr w:type="spellEnd"/>
          </w:p>
        </w:tc>
        <w:tc>
          <w:tcPr>
            <w:tcW w:w="1134" w:type="dxa"/>
          </w:tcPr>
          <w:p w14:paraId="1D8A846D" w14:textId="77777777" w:rsidR="005E0665" w:rsidRPr="00FC14EC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66071E6A" w14:textId="77777777" w:rsidR="005E0665" w:rsidRPr="00FC14EC" w:rsidRDefault="005E0665" w:rsidP="00FC14EC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železničný </w:t>
            </w:r>
          </w:p>
        </w:tc>
        <w:tc>
          <w:tcPr>
            <w:tcW w:w="1275" w:type="dxa"/>
          </w:tcPr>
          <w:p w14:paraId="06B386D7" w14:textId="77777777" w:rsidR="00FC14EC" w:rsidRDefault="00FC14EC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7ABB5922" w14:textId="6BC2901F" w:rsidR="005E0665" w:rsidRPr="00FC14EC" w:rsidRDefault="00FC14EC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OŽP P PZ</w:t>
            </w:r>
          </w:p>
        </w:tc>
        <w:tc>
          <w:tcPr>
            <w:tcW w:w="2477" w:type="dxa"/>
          </w:tcPr>
          <w:p w14:paraId="47400329" w14:textId="77777777" w:rsidR="005E0665" w:rsidRPr="00FC14EC" w:rsidRDefault="005E0665" w:rsidP="00FC14EC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3551EF7D" w14:textId="5FAFFF2C" w:rsidR="005E0665" w:rsidRPr="00FC14EC" w:rsidRDefault="00FC14EC" w:rsidP="00FC14EC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VS</w:t>
            </w:r>
          </w:p>
        </w:tc>
        <w:tc>
          <w:tcPr>
            <w:tcW w:w="1776" w:type="dxa"/>
          </w:tcPr>
          <w:p w14:paraId="235D60D6" w14:textId="77777777" w:rsidR="005E0665" w:rsidRPr="00FC14EC" w:rsidRDefault="005E0665" w:rsidP="00FC14EC">
            <w:pPr>
              <w:tabs>
                <w:tab w:val="left" w:pos="3686"/>
              </w:tabs>
              <w:spacing w:before="120"/>
              <w:ind w:left="39" w:hanging="39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1D77D1" w14:paraId="7896E04A" w14:textId="77777777" w:rsidTr="00032820">
        <w:trPr>
          <w:cantSplit/>
        </w:trPr>
        <w:tc>
          <w:tcPr>
            <w:tcW w:w="637" w:type="dxa"/>
          </w:tcPr>
          <w:p w14:paraId="74CF9B1D" w14:textId="77777777" w:rsidR="005E0665" w:rsidRPr="004B5982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5B7EABC8" w14:textId="77777777" w:rsidR="005E0665" w:rsidRPr="004B5982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Bratislava - Petržalka -</w:t>
            </w:r>
            <w:proofErr w:type="spellStart"/>
            <w:r w:rsidRPr="004B5982">
              <w:rPr>
                <w:b w:val="0"/>
                <w:i w:val="0"/>
                <w:color w:val="00B050"/>
                <w:sz w:val="20"/>
              </w:rPr>
              <w:t>Berg</w:t>
            </w:r>
            <w:proofErr w:type="spellEnd"/>
          </w:p>
        </w:tc>
        <w:tc>
          <w:tcPr>
            <w:tcW w:w="1134" w:type="dxa"/>
          </w:tcPr>
          <w:p w14:paraId="2591086D" w14:textId="77777777" w:rsidR="005E0665" w:rsidRPr="004B5982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47FCFF3C" w14:textId="77777777" w:rsidR="005E0665" w:rsidRPr="004B5982" w:rsidRDefault="005E0665" w:rsidP="00FC14EC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4B5982">
              <w:rPr>
                <w:rFonts w:ascii="Times New Roman" w:hAnsi="Times New Roman"/>
                <w:color w:val="00B050"/>
                <w:sz w:val="20"/>
              </w:rPr>
              <w:t xml:space="preserve">cestný   </w:t>
            </w:r>
          </w:p>
        </w:tc>
        <w:tc>
          <w:tcPr>
            <w:tcW w:w="1275" w:type="dxa"/>
          </w:tcPr>
          <w:p w14:paraId="17957A16" w14:textId="77777777" w:rsidR="00FC14EC" w:rsidRDefault="00FC14EC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</w:p>
          <w:p w14:paraId="3F920921" w14:textId="18448455" w:rsidR="005E0665" w:rsidRPr="004B5982" w:rsidRDefault="005E0665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4B5982">
              <w:rPr>
                <w:color w:val="00B050"/>
                <w:sz w:val="20"/>
                <w:u w:val="none"/>
              </w:rPr>
              <w:t>KRPZ BA</w:t>
            </w:r>
          </w:p>
        </w:tc>
        <w:tc>
          <w:tcPr>
            <w:tcW w:w="2477" w:type="dxa"/>
          </w:tcPr>
          <w:p w14:paraId="20F9EA0A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2E944F09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0372C4F4" w14:textId="0AA8D81A" w:rsidR="005E0665" w:rsidRPr="00032820" w:rsidRDefault="005E0665" w:rsidP="00FC14EC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032820">
              <w:rPr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64FA7CE9" w14:textId="77777777" w:rsidR="005E0665" w:rsidRPr="004B5982" w:rsidRDefault="005E0665" w:rsidP="00FC14EC">
            <w:pPr>
              <w:tabs>
                <w:tab w:val="left" w:pos="3686"/>
              </w:tabs>
              <w:spacing w:before="120"/>
              <w:ind w:left="39" w:hanging="39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4FB3C3CA" w14:textId="77777777" w:rsidTr="00032820">
        <w:trPr>
          <w:cantSplit/>
        </w:trPr>
        <w:tc>
          <w:tcPr>
            <w:tcW w:w="637" w:type="dxa"/>
          </w:tcPr>
          <w:p w14:paraId="4F277B6E" w14:textId="77777777" w:rsidR="005E0665" w:rsidRPr="00FC14EC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38B7113D" w14:textId="77777777" w:rsidR="005E0665" w:rsidRPr="00FC14EC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Bratislava - Petržalka -</w:t>
            </w:r>
            <w:proofErr w:type="spellStart"/>
            <w:r w:rsidRPr="00FC14EC">
              <w:rPr>
                <w:b w:val="0"/>
                <w:i w:val="0"/>
                <w:color w:val="00B050"/>
                <w:sz w:val="20"/>
              </w:rPr>
              <w:t>Kittsee</w:t>
            </w:r>
            <w:proofErr w:type="spellEnd"/>
          </w:p>
        </w:tc>
        <w:tc>
          <w:tcPr>
            <w:tcW w:w="1134" w:type="dxa"/>
          </w:tcPr>
          <w:p w14:paraId="621D28AD" w14:textId="77777777" w:rsidR="005E0665" w:rsidRPr="00FC14EC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13AE54AF" w14:textId="77777777" w:rsidR="005E0665" w:rsidRPr="00FC14EC" w:rsidRDefault="005E0665" w:rsidP="00FC14EC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>železničný</w:t>
            </w:r>
          </w:p>
        </w:tc>
        <w:tc>
          <w:tcPr>
            <w:tcW w:w="1275" w:type="dxa"/>
          </w:tcPr>
          <w:p w14:paraId="17190FFB" w14:textId="77777777" w:rsidR="00FC14EC" w:rsidRDefault="00FC14EC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</w:p>
          <w:p w14:paraId="15195C51" w14:textId="1EFDEE2B" w:rsidR="005E0665" w:rsidRPr="00FC14EC" w:rsidRDefault="00FC14EC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477" w:type="dxa"/>
          </w:tcPr>
          <w:p w14:paraId="5D14217A" w14:textId="77777777" w:rsidR="00FC14EC" w:rsidRDefault="00FC14EC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138EA9E8" w14:textId="20078F60" w:rsidR="005E0665" w:rsidRPr="00FC14EC" w:rsidRDefault="00FC14EC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</w:tc>
        <w:tc>
          <w:tcPr>
            <w:tcW w:w="1776" w:type="dxa"/>
          </w:tcPr>
          <w:p w14:paraId="6318F675" w14:textId="77777777" w:rsidR="005E0665" w:rsidRPr="00E36A0F" w:rsidRDefault="005E0665" w:rsidP="00FC14EC">
            <w:pPr>
              <w:pStyle w:val="Nzov"/>
              <w:spacing w:line="240" w:lineRule="auto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546AB536" w14:textId="77777777" w:rsidTr="00032820">
        <w:trPr>
          <w:cantSplit/>
        </w:trPr>
        <w:tc>
          <w:tcPr>
            <w:tcW w:w="637" w:type="dxa"/>
          </w:tcPr>
          <w:p w14:paraId="3E6AFBB1" w14:textId="77777777" w:rsidR="005E0665" w:rsidRPr="004B5982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294690F1" w14:textId="77777777" w:rsidR="005E0665" w:rsidRPr="004B5982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Bratislava - Jarovce -</w:t>
            </w:r>
            <w:proofErr w:type="spellStart"/>
            <w:r w:rsidRPr="004B5982">
              <w:rPr>
                <w:b w:val="0"/>
                <w:i w:val="0"/>
                <w:color w:val="00B050"/>
                <w:sz w:val="20"/>
              </w:rPr>
              <w:t>Kittsee</w:t>
            </w:r>
            <w:proofErr w:type="spellEnd"/>
          </w:p>
        </w:tc>
        <w:tc>
          <w:tcPr>
            <w:tcW w:w="1134" w:type="dxa"/>
          </w:tcPr>
          <w:p w14:paraId="133326A6" w14:textId="77777777" w:rsidR="005E0665" w:rsidRPr="004B5982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2C5E7184" w14:textId="77777777" w:rsidR="005E0665" w:rsidRPr="004B5982" w:rsidRDefault="005E0665" w:rsidP="00FC14EC">
            <w:pPr>
              <w:tabs>
                <w:tab w:val="left" w:pos="3686"/>
              </w:tabs>
              <w:spacing w:before="120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4B5982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275" w:type="dxa"/>
          </w:tcPr>
          <w:p w14:paraId="16130A68" w14:textId="77777777" w:rsidR="00FC14EC" w:rsidRDefault="00FC14EC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</w:p>
          <w:p w14:paraId="2C1AD7F2" w14:textId="125305D2" w:rsidR="005E0665" w:rsidRPr="004B5982" w:rsidRDefault="005E0665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4B5982">
              <w:rPr>
                <w:color w:val="00B050"/>
                <w:sz w:val="20"/>
                <w:u w:val="none"/>
              </w:rPr>
              <w:t>RHCP BA</w:t>
            </w:r>
          </w:p>
        </w:tc>
        <w:tc>
          <w:tcPr>
            <w:tcW w:w="2477" w:type="dxa"/>
          </w:tcPr>
          <w:p w14:paraId="243F78FC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32111278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1FAA4678" w14:textId="53FE64E7" w:rsidR="005E0665" w:rsidRPr="004B5982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625E3D83" w14:textId="77777777" w:rsidR="005E0665" w:rsidRPr="004B5982" w:rsidRDefault="005E0665" w:rsidP="00FC14EC">
            <w:pPr>
              <w:pStyle w:val="Nzov"/>
              <w:spacing w:line="240" w:lineRule="auto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46B30754" w14:textId="77777777" w:rsidTr="00032820">
        <w:trPr>
          <w:cantSplit/>
        </w:trPr>
        <w:tc>
          <w:tcPr>
            <w:tcW w:w="637" w:type="dxa"/>
          </w:tcPr>
          <w:p w14:paraId="1CB6C4AB" w14:textId="77777777" w:rsidR="005E0665" w:rsidRPr="004B5982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2AA384C0" w14:textId="77777777" w:rsidR="005E0665" w:rsidRPr="004B5982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 xml:space="preserve">Bratislava -Jarovce - </w:t>
            </w:r>
            <w:proofErr w:type="spellStart"/>
            <w:r w:rsidRPr="004B5982">
              <w:rPr>
                <w:b w:val="0"/>
                <w:i w:val="0"/>
                <w:color w:val="00B050"/>
                <w:sz w:val="20"/>
              </w:rPr>
              <w:t>Kittsee</w:t>
            </w:r>
            <w:proofErr w:type="spellEnd"/>
          </w:p>
        </w:tc>
        <w:tc>
          <w:tcPr>
            <w:tcW w:w="1134" w:type="dxa"/>
          </w:tcPr>
          <w:p w14:paraId="5E288F2B" w14:textId="77777777" w:rsidR="005E0665" w:rsidRPr="004B5982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55094128" w14:textId="77777777" w:rsidR="005E0665" w:rsidRPr="004B5982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00B050"/>
                <w:sz w:val="20"/>
              </w:rPr>
            </w:pPr>
            <w:r w:rsidRPr="004B5982">
              <w:rPr>
                <w:b w:val="0"/>
                <w:i w:val="0"/>
                <w:color w:val="00B050"/>
                <w:sz w:val="20"/>
              </w:rPr>
              <w:t>diaľnica</w:t>
            </w:r>
          </w:p>
        </w:tc>
        <w:tc>
          <w:tcPr>
            <w:tcW w:w="1275" w:type="dxa"/>
          </w:tcPr>
          <w:p w14:paraId="69753518" w14:textId="77777777" w:rsidR="00FC14EC" w:rsidRDefault="00FC14EC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</w:p>
          <w:p w14:paraId="57249996" w14:textId="4897250D" w:rsidR="005E0665" w:rsidRPr="004B5982" w:rsidRDefault="005E0665" w:rsidP="00FC14EC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4B5982">
              <w:rPr>
                <w:color w:val="00B050"/>
                <w:sz w:val="20"/>
                <w:u w:val="none"/>
              </w:rPr>
              <w:t>KRPZ BA</w:t>
            </w:r>
          </w:p>
        </w:tc>
        <w:tc>
          <w:tcPr>
            <w:tcW w:w="2477" w:type="dxa"/>
          </w:tcPr>
          <w:p w14:paraId="35B7FFF6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6EE340BA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4D601051" w14:textId="1F3720E6" w:rsidR="005E0665" w:rsidRPr="004B5982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795ED8E0" w14:textId="77777777" w:rsidR="005E0665" w:rsidRPr="004B5982" w:rsidRDefault="005E0665" w:rsidP="00FC14EC">
            <w:pPr>
              <w:pStyle w:val="Nzov"/>
              <w:spacing w:line="240" w:lineRule="auto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1D77D1" w14:paraId="70A07FF4" w14:textId="77777777" w:rsidTr="00032820">
        <w:trPr>
          <w:cantSplit/>
          <w:trHeight w:val="61"/>
        </w:trPr>
        <w:tc>
          <w:tcPr>
            <w:tcW w:w="637" w:type="dxa"/>
          </w:tcPr>
          <w:p w14:paraId="5D2D0864" w14:textId="77777777" w:rsidR="005E0665" w:rsidRPr="00E36A0F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23A7CD3B" w14:textId="77777777" w:rsidR="005E0665" w:rsidRPr="00E36A0F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FF0000"/>
                <w:sz w:val="20"/>
              </w:rPr>
            </w:pPr>
            <w:r w:rsidRPr="00E36A0F">
              <w:rPr>
                <w:b w:val="0"/>
                <w:i w:val="0"/>
                <w:color w:val="FF0000"/>
                <w:sz w:val="20"/>
              </w:rPr>
              <w:t>Bratislava - prístav**</w:t>
            </w:r>
          </w:p>
        </w:tc>
        <w:tc>
          <w:tcPr>
            <w:tcW w:w="1134" w:type="dxa"/>
          </w:tcPr>
          <w:p w14:paraId="77790F4C" w14:textId="77777777" w:rsidR="005E0665" w:rsidRPr="00E36A0F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FF0000"/>
                <w:sz w:val="20"/>
              </w:rPr>
            </w:pPr>
            <w:r w:rsidRPr="00E36A0F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7A4CBFA8" w14:textId="77777777" w:rsidR="005E0665" w:rsidRPr="00E36A0F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FF0000"/>
                <w:sz w:val="20"/>
              </w:rPr>
            </w:pPr>
            <w:r w:rsidRPr="00E36A0F">
              <w:rPr>
                <w:b w:val="0"/>
                <w:i w:val="0"/>
                <w:color w:val="FF0000"/>
                <w:sz w:val="20"/>
              </w:rPr>
              <w:t>riečny</w:t>
            </w:r>
          </w:p>
        </w:tc>
        <w:tc>
          <w:tcPr>
            <w:tcW w:w="1275" w:type="dxa"/>
          </w:tcPr>
          <w:p w14:paraId="7963C810" w14:textId="77777777" w:rsidR="00FC14EC" w:rsidRDefault="00FC14EC" w:rsidP="00FC14EC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</w:p>
          <w:p w14:paraId="50F8B5C9" w14:textId="6E9586DD" w:rsidR="005E0665" w:rsidRPr="00E36A0F" w:rsidRDefault="005E0665" w:rsidP="00FC14EC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E36A0F">
              <w:rPr>
                <w:color w:val="FF0000"/>
                <w:sz w:val="20"/>
                <w:u w:val="none"/>
              </w:rPr>
              <w:t>KRPZ BA</w:t>
            </w:r>
          </w:p>
        </w:tc>
        <w:tc>
          <w:tcPr>
            <w:tcW w:w="2477" w:type="dxa"/>
          </w:tcPr>
          <w:p w14:paraId="5BA162B5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FF0000"/>
                <w:sz w:val="20"/>
              </w:rPr>
            </w:pPr>
          </w:p>
          <w:p w14:paraId="1A3B53A9" w14:textId="3AE4190A" w:rsidR="005E0665" w:rsidRPr="00E36A0F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FF0000"/>
                <w:sz w:val="20"/>
              </w:rPr>
            </w:pPr>
            <w:r>
              <w:rPr>
                <w:b w:val="0"/>
                <w:i w:val="0"/>
                <w:color w:val="FF0000"/>
                <w:sz w:val="20"/>
              </w:rPr>
              <w:t>-</w:t>
            </w:r>
          </w:p>
        </w:tc>
        <w:tc>
          <w:tcPr>
            <w:tcW w:w="1776" w:type="dxa"/>
          </w:tcPr>
          <w:p w14:paraId="71053A75" w14:textId="77777777" w:rsidR="005E0665" w:rsidRPr="00E36A0F" w:rsidRDefault="005E0665" w:rsidP="00FC14EC">
            <w:pPr>
              <w:pStyle w:val="Nzov"/>
              <w:spacing w:line="240" w:lineRule="auto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754DEDA1" w14:textId="77777777" w:rsidTr="00032820">
        <w:trPr>
          <w:cantSplit/>
        </w:trPr>
        <w:tc>
          <w:tcPr>
            <w:tcW w:w="637" w:type="dxa"/>
          </w:tcPr>
          <w:p w14:paraId="5859B1BE" w14:textId="77777777" w:rsidR="005E0665" w:rsidRPr="00E36A0F" w:rsidRDefault="005E0665" w:rsidP="00FC14EC">
            <w:pPr>
              <w:pStyle w:val="Nzov"/>
              <w:numPr>
                <w:ilvl w:val="0"/>
                <w:numId w:val="36"/>
              </w:numPr>
              <w:spacing w:line="240" w:lineRule="auto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0404BAD7" w14:textId="77777777" w:rsidR="005E0665" w:rsidRPr="00E36A0F" w:rsidRDefault="005E0665" w:rsidP="00FC14EC">
            <w:pPr>
              <w:pStyle w:val="Nzov"/>
              <w:spacing w:line="240" w:lineRule="auto"/>
              <w:jc w:val="left"/>
              <w:rPr>
                <w:b w:val="0"/>
                <w:i w:val="0"/>
                <w:color w:val="FF0000"/>
                <w:sz w:val="20"/>
              </w:rPr>
            </w:pPr>
            <w:r w:rsidRPr="00E36A0F">
              <w:rPr>
                <w:b w:val="0"/>
                <w:i w:val="0"/>
                <w:color w:val="FF0000"/>
                <w:sz w:val="20"/>
              </w:rPr>
              <w:t>Záhorská Ves</w:t>
            </w:r>
            <w:r w:rsidRPr="00E36A0F">
              <w:rPr>
                <w:b w:val="0"/>
                <w:color w:val="FF0000"/>
                <w:sz w:val="20"/>
              </w:rPr>
              <w:t xml:space="preserve"> - </w:t>
            </w:r>
            <w:proofErr w:type="spellStart"/>
            <w:r w:rsidRPr="00E36A0F">
              <w:rPr>
                <w:b w:val="0"/>
                <w:i w:val="0"/>
                <w:color w:val="FF0000"/>
                <w:sz w:val="20"/>
              </w:rPr>
              <w:t>Angern</w:t>
            </w:r>
            <w:proofErr w:type="spellEnd"/>
          </w:p>
        </w:tc>
        <w:tc>
          <w:tcPr>
            <w:tcW w:w="1134" w:type="dxa"/>
          </w:tcPr>
          <w:p w14:paraId="44808466" w14:textId="77777777" w:rsidR="005E0665" w:rsidRPr="00E36A0F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FF0000"/>
                <w:sz w:val="20"/>
              </w:rPr>
            </w:pPr>
            <w:r w:rsidRPr="00E36A0F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11642309" w14:textId="77777777" w:rsidR="005E0665" w:rsidRPr="00E36A0F" w:rsidRDefault="005E0665" w:rsidP="00FC14EC">
            <w:pPr>
              <w:pStyle w:val="Nzov"/>
              <w:spacing w:line="240" w:lineRule="auto"/>
              <w:rPr>
                <w:b w:val="0"/>
                <w:i w:val="0"/>
                <w:color w:val="FF0000"/>
                <w:sz w:val="20"/>
              </w:rPr>
            </w:pPr>
            <w:r w:rsidRPr="00E36A0F">
              <w:rPr>
                <w:b w:val="0"/>
                <w:i w:val="0"/>
                <w:color w:val="FF0000"/>
                <w:sz w:val="20"/>
              </w:rPr>
              <w:t>cestný - kompa</w:t>
            </w:r>
          </w:p>
        </w:tc>
        <w:tc>
          <w:tcPr>
            <w:tcW w:w="1275" w:type="dxa"/>
          </w:tcPr>
          <w:p w14:paraId="10672573" w14:textId="77777777" w:rsidR="00FC14EC" w:rsidRDefault="00FC14EC" w:rsidP="00FC14EC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</w:p>
          <w:p w14:paraId="38BB99F6" w14:textId="46A3AE6B" w:rsidR="005E0665" w:rsidRPr="00E36A0F" w:rsidRDefault="005E0665" w:rsidP="00FC14EC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E36A0F">
              <w:rPr>
                <w:color w:val="FF0000"/>
                <w:sz w:val="20"/>
                <w:u w:val="none"/>
              </w:rPr>
              <w:t>KRPZ BA</w:t>
            </w:r>
          </w:p>
        </w:tc>
        <w:tc>
          <w:tcPr>
            <w:tcW w:w="2477" w:type="dxa"/>
          </w:tcPr>
          <w:p w14:paraId="0AC7C2A1" w14:textId="77777777" w:rsidR="005E0665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11296C6F" w14:textId="7CC41E35" w:rsidR="005E0665" w:rsidRPr="00E36A0F" w:rsidRDefault="005E0665" w:rsidP="00FC14EC">
            <w:pPr>
              <w:pStyle w:val="Nzov"/>
              <w:spacing w:before="0" w:line="240" w:lineRule="auto"/>
              <w:rPr>
                <w:b w:val="0"/>
                <w:i w:val="0"/>
                <w:sz w:val="20"/>
              </w:rPr>
            </w:pPr>
            <w:r w:rsidRPr="0037496A"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776" w:type="dxa"/>
          </w:tcPr>
          <w:p w14:paraId="7D31A9D9" w14:textId="77777777" w:rsidR="005E0665" w:rsidRPr="00E36A0F" w:rsidRDefault="005E0665" w:rsidP="00FC14EC">
            <w:pPr>
              <w:pStyle w:val="Nzov"/>
              <w:spacing w:line="240" w:lineRule="auto"/>
              <w:jc w:val="both"/>
              <w:rPr>
                <w:b w:val="0"/>
                <w:i w:val="0"/>
                <w:sz w:val="20"/>
              </w:rPr>
            </w:pPr>
          </w:p>
        </w:tc>
      </w:tr>
    </w:tbl>
    <w:p w14:paraId="49A226CF" w14:textId="77777777" w:rsidR="00AC333C" w:rsidRDefault="00AC333C" w:rsidP="00E873A2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6CB7ADA3" w14:textId="77777777" w:rsidR="0025741E" w:rsidRDefault="0025741E" w:rsidP="00336A0B">
      <w:pPr>
        <w:tabs>
          <w:tab w:val="left" w:pos="4282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5D8D2945" w14:textId="77777777" w:rsidR="00F25CE3" w:rsidRDefault="00F25CE3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0B751B01" w14:textId="0ACFEC2D" w:rsidR="00F25CE3" w:rsidRDefault="00F25CE3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65A42235" w14:textId="77777777" w:rsidR="00FC14EC" w:rsidRDefault="00FC14EC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2699AE29" w14:textId="77777777" w:rsidR="00F25CE3" w:rsidRDefault="00F25CE3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70BB2898" w14:textId="114D3D02" w:rsidR="00F25CE3" w:rsidRDefault="00F25CE3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5B2A3138" w14:textId="038FD66D" w:rsidR="0037496A" w:rsidRDefault="0037496A" w:rsidP="0025741E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p w14:paraId="6113FCE5" w14:textId="77777777" w:rsidR="00DD3968" w:rsidRDefault="00DD3968" w:rsidP="00DD3968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>H</w:t>
      </w:r>
      <w:r w:rsidRPr="00562123">
        <w:rPr>
          <w:rFonts w:ascii="Times New Roman" w:hAnsi="Times New Roman"/>
          <w:b/>
          <w:i/>
          <w:sz w:val="32"/>
        </w:rPr>
        <w:t>raničné priechody na úseku štátnej hranice s Maďarsko</w:t>
      </w:r>
      <w:r>
        <w:rPr>
          <w:rFonts w:ascii="Times New Roman" w:hAnsi="Times New Roman"/>
          <w:b/>
          <w:i/>
          <w:sz w:val="32"/>
        </w:rPr>
        <w:t>u republikou</w:t>
      </w:r>
    </w:p>
    <w:p w14:paraId="56D9C26B" w14:textId="77777777" w:rsidR="00DD3968" w:rsidRPr="00CE247A" w:rsidRDefault="00DD3968" w:rsidP="00DD3968">
      <w:pPr>
        <w:pStyle w:val="Nzov"/>
        <w:spacing w:before="0"/>
        <w:jc w:val="both"/>
        <w:rPr>
          <w:b w:val="0"/>
          <w:i w:val="0"/>
          <w:color w:val="000000" w:themeColor="text1"/>
          <w:sz w:val="20"/>
        </w:rPr>
      </w:pPr>
      <w:r w:rsidRPr="00CE247A">
        <w:rPr>
          <w:b w:val="0"/>
          <w:i w:val="0"/>
          <w:color w:val="000000" w:themeColor="text1"/>
          <w:sz w:val="20"/>
        </w:rPr>
        <w:t xml:space="preserve">Otvorených 14 </w:t>
      </w:r>
    </w:p>
    <w:p w14:paraId="7B046BEB" w14:textId="77777777" w:rsidR="00DD3968" w:rsidRPr="00562123" w:rsidRDefault="00DD3968" w:rsidP="00DD3968">
      <w:pPr>
        <w:tabs>
          <w:tab w:val="left" w:pos="3686"/>
        </w:tabs>
        <w:spacing w:line="240" w:lineRule="atLeast"/>
        <w:rPr>
          <w:rFonts w:ascii="Times New Roman" w:hAnsi="Times New Roman"/>
          <w:b/>
          <w:i/>
          <w:sz w:val="32"/>
        </w:rPr>
      </w:pPr>
    </w:p>
    <w:tbl>
      <w:tblPr>
        <w:tblpPr w:leftFromText="141" w:rightFromText="141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09"/>
        <w:gridCol w:w="1134"/>
        <w:gridCol w:w="1134"/>
        <w:gridCol w:w="1484"/>
        <w:gridCol w:w="2410"/>
        <w:gridCol w:w="1985"/>
      </w:tblGrid>
      <w:tr w:rsidR="005E0665" w:rsidRPr="00562123" w14:paraId="732A6942" w14:textId="77777777" w:rsidTr="005E0665">
        <w:trPr>
          <w:cantSplit/>
          <w:trHeight w:val="655"/>
        </w:trPr>
        <w:tc>
          <w:tcPr>
            <w:tcW w:w="779" w:type="dxa"/>
            <w:shd w:val="pct20" w:color="auto" w:fill="FFFFFF"/>
          </w:tcPr>
          <w:p w14:paraId="73AD0988" w14:textId="77777777" w:rsidR="005E0665" w:rsidRPr="00562123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Por. č.</w:t>
            </w:r>
          </w:p>
        </w:tc>
        <w:tc>
          <w:tcPr>
            <w:tcW w:w="2409" w:type="dxa"/>
            <w:shd w:val="pct20" w:color="auto" w:fill="FFFFFF"/>
          </w:tcPr>
          <w:p w14:paraId="5053ADA7" w14:textId="77777777" w:rsidR="005E0665" w:rsidRPr="00562123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134" w:type="dxa"/>
            <w:shd w:val="pct20" w:color="auto" w:fill="FFFFFF"/>
          </w:tcPr>
          <w:p w14:paraId="3539B443" w14:textId="77777777" w:rsidR="005E0665" w:rsidRPr="00562123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14:paraId="01C54AF5" w14:textId="77777777" w:rsidR="005E0665" w:rsidRPr="00562123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Druh HP</w:t>
            </w:r>
          </w:p>
        </w:tc>
        <w:tc>
          <w:tcPr>
            <w:tcW w:w="1484" w:type="dxa"/>
            <w:shd w:val="pct20" w:color="auto" w:fill="FFFFFF"/>
          </w:tcPr>
          <w:p w14:paraId="10837CF3" w14:textId="77777777" w:rsidR="005E0665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HP </w:t>
            </w:r>
          </w:p>
          <w:p w14:paraId="1F5D42FF" w14:textId="77777777" w:rsidR="005E0665" w:rsidRPr="00562123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zabezpečuje</w:t>
            </w:r>
          </w:p>
        </w:tc>
        <w:tc>
          <w:tcPr>
            <w:tcW w:w="2410" w:type="dxa"/>
            <w:shd w:val="pct20" w:color="auto" w:fill="FFFFFF"/>
          </w:tcPr>
          <w:p w14:paraId="0CBF3898" w14:textId="64CBB379" w:rsidR="005E0665" w:rsidRPr="00562123" w:rsidRDefault="005E0665" w:rsidP="00DD3968">
            <w:pPr>
              <w:pStyle w:val="Nzov"/>
              <w:spacing w:before="0"/>
              <w:rPr>
                <w:sz w:val="20"/>
              </w:rPr>
            </w:pPr>
            <w:r>
              <w:rPr>
                <w:i w:val="0"/>
                <w:sz w:val="20"/>
              </w:rPr>
              <w:t xml:space="preserve">Výkon služby (VS) /občasný </w:t>
            </w:r>
            <w:r w:rsidRPr="00C5729F">
              <w:rPr>
                <w:i w:val="0"/>
                <w:sz w:val="20"/>
              </w:rPr>
              <w:t>monitoring</w:t>
            </w:r>
            <w:r>
              <w:rPr>
                <w:i w:val="0"/>
                <w:sz w:val="20"/>
              </w:rPr>
              <w:t xml:space="preserve"> (OM)</w:t>
            </w:r>
          </w:p>
        </w:tc>
        <w:tc>
          <w:tcPr>
            <w:tcW w:w="1985" w:type="dxa"/>
            <w:shd w:val="pct20" w:color="auto" w:fill="FFFFFF"/>
          </w:tcPr>
          <w:p w14:paraId="1EEADA7D" w14:textId="77777777" w:rsidR="005E0665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</w:p>
          <w:p w14:paraId="32CCBAE3" w14:textId="77777777" w:rsidR="005E0665" w:rsidRDefault="005E0665" w:rsidP="00DD3968">
            <w:pPr>
              <w:pStyle w:val="Nzov"/>
              <w:spacing w:before="0"/>
              <w:rPr>
                <w:i w:val="0"/>
                <w:sz w:val="20"/>
              </w:rPr>
            </w:pPr>
            <w:r w:rsidRPr="00F25CE3">
              <w:rPr>
                <w:i w:val="0"/>
                <w:color w:val="FF0000"/>
                <w:sz w:val="20"/>
              </w:rPr>
              <w:t>Poznámka – možnosť vytvorenia odberného  miesta</w:t>
            </w:r>
          </w:p>
        </w:tc>
      </w:tr>
      <w:tr w:rsidR="005E0665" w:rsidRPr="00562123" w14:paraId="6D1D961F" w14:textId="77777777" w:rsidTr="005E0665">
        <w:trPr>
          <w:cantSplit/>
        </w:trPr>
        <w:tc>
          <w:tcPr>
            <w:tcW w:w="779" w:type="dxa"/>
            <w:vAlign w:val="center"/>
          </w:tcPr>
          <w:p w14:paraId="3D14FE2A" w14:textId="77777777" w:rsidR="005E0665" w:rsidRPr="00E873A2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676E64" w14:textId="77777777" w:rsidR="005E0665" w:rsidRPr="00E873A2" w:rsidRDefault="005E0665" w:rsidP="00DD3968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E873A2">
              <w:rPr>
                <w:b w:val="0"/>
                <w:i w:val="0"/>
                <w:color w:val="FF0000"/>
                <w:sz w:val="20"/>
              </w:rPr>
              <w:t xml:space="preserve">Veľký Kamenec - </w:t>
            </w:r>
            <w:proofErr w:type="spellStart"/>
            <w:r w:rsidRPr="00E873A2">
              <w:rPr>
                <w:b w:val="0"/>
                <w:i w:val="0"/>
                <w:color w:val="FF0000"/>
                <w:sz w:val="20"/>
              </w:rPr>
              <w:t>Pácin</w:t>
            </w:r>
            <w:proofErr w:type="spellEnd"/>
          </w:p>
        </w:tc>
        <w:tc>
          <w:tcPr>
            <w:tcW w:w="1134" w:type="dxa"/>
            <w:vAlign w:val="center"/>
          </w:tcPr>
          <w:p w14:paraId="4002EA10" w14:textId="77777777" w:rsidR="005E0665" w:rsidRPr="00E53E52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E53E5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14:paraId="4ADA4BB1" w14:textId="77777777" w:rsidR="005E0665" w:rsidRPr="00E873A2" w:rsidRDefault="005E0665" w:rsidP="00DD3968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873A2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484" w:type="dxa"/>
            <w:vAlign w:val="center"/>
          </w:tcPr>
          <w:p w14:paraId="351ED158" w14:textId="77777777" w:rsidR="005E0665" w:rsidRPr="00E873A2" w:rsidRDefault="005E0665" w:rsidP="00DD3968">
            <w:pPr>
              <w:pStyle w:val="vec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 xml:space="preserve">   KRPZ KE</w:t>
            </w:r>
          </w:p>
        </w:tc>
        <w:tc>
          <w:tcPr>
            <w:tcW w:w="2410" w:type="dxa"/>
            <w:vAlign w:val="center"/>
          </w:tcPr>
          <w:p w14:paraId="357ED47C" w14:textId="157930EE" w:rsidR="005E0665" w:rsidRPr="00E873A2" w:rsidRDefault="005E0665" w:rsidP="00DD3968">
            <w:pPr>
              <w:pStyle w:val="Nzov"/>
              <w:spacing w:before="0"/>
              <w:rPr>
                <w:b w:val="0"/>
                <w:i w:val="0"/>
                <w:color w:val="FF0000"/>
                <w:sz w:val="20"/>
              </w:rPr>
            </w:pPr>
            <w:r w:rsidRPr="0037496A"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85" w:type="dxa"/>
            <w:vAlign w:val="center"/>
          </w:tcPr>
          <w:p w14:paraId="5DAA6626" w14:textId="77777777" w:rsidR="005E0665" w:rsidRPr="00E873A2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92D050"/>
                <w:sz w:val="20"/>
              </w:rPr>
            </w:pPr>
            <w:r w:rsidRPr="00E873A2">
              <w:rPr>
                <w:b w:val="0"/>
                <w:i w:val="0"/>
                <w:color w:val="FF0000"/>
                <w:sz w:val="20"/>
              </w:rPr>
              <w:t>Zatvorený aj z maďarskej strany</w:t>
            </w:r>
          </w:p>
        </w:tc>
      </w:tr>
      <w:tr w:rsidR="005E0665" w:rsidRPr="00562123" w14:paraId="4BD1571A" w14:textId="77777777" w:rsidTr="005E0665">
        <w:trPr>
          <w:cantSplit/>
        </w:trPr>
        <w:tc>
          <w:tcPr>
            <w:tcW w:w="779" w:type="dxa"/>
          </w:tcPr>
          <w:p w14:paraId="231506B2" w14:textId="77777777" w:rsidR="005E0665" w:rsidRPr="00C3099A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78AE8FA3" w14:textId="77777777" w:rsidR="005E0665" w:rsidRPr="00C3099A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C3099A">
              <w:rPr>
                <w:b w:val="0"/>
                <w:i w:val="0"/>
                <w:color w:val="00B050"/>
                <w:sz w:val="20"/>
              </w:rPr>
              <w:t xml:space="preserve">Slovenské Nové Mesto - </w:t>
            </w:r>
            <w:proofErr w:type="spellStart"/>
            <w:r w:rsidRPr="00C3099A">
              <w:rPr>
                <w:b w:val="0"/>
                <w:i w:val="0"/>
                <w:color w:val="00B050"/>
                <w:sz w:val="20"/>
              </w:rPr>
              <w:t>Sátoraljaújhely</w:t>
            </w:r>
            <w:proofErr w:type="spellEnd"/>
          </w:p>
        </w:tc>
        <w:tc>
          <w:tcPr>
            <w:tcW w:w="1134" w:type="dxa"/>
          </w:tcPr>
          <w:p w14:paraId="5BC94A29" w14:textId="77777777" w:rsidR="005E0665" w:rsidRPr="00C3099A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C3099A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542F011A" w14:textId="77777777" w:rsidR="005E0665" w:rsidRDefault="005E0665" w:rsidP="00DD3968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c</w:t>
            </w:r>
            <w:r w:rsidRPr="0030534D">
              <w:rPr>
                <w:rFonts w:ascii="Times New Roman" w:hAnsi="Times New Roman"/>
                <w:color w:val="00B050"/>
                <w:sz w:val="20"/>
              </w:rPr>
              <w:t>estný</w:t>
            </w:r>
          </w:p>
          <w:p w14:paraId="2A4A261A" w14:textId="77777777" w:rsidR="005E0665" w:rsidRPr="0030534D" w:rsidRDefault="005E0665" w:rsidP="00DD3968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 xml:space="preserve">(cesta I/79) </w:t>
            </w:r>
          </w:p>
        </w:tc>
        <w:tc>
          <w:tcPr>
            <w:tcW w:w="1484" w:type="dxa"/>
          </w:tcPr>
          <w:p w14:paraId="3665D6DE" w14:textId="77777777" w:rsidR="005E0665" w:rsidRPr="00C3099A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RHCP PO</w:t>
            </w:r>
          </w:p>
        </w:tc>
        <w:tc>
          <w:tcPr>
            <w:tcW w:w="2410" w:type="dxa"/>
          </w:tcPr>
          <w:p w14:paraId="7C85538E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21E37C6D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6224FAA2" w14:textId="2F293598" w:rsidR="005E0665" w:rsidRPr="00C3099A" w:rsidRDefault="005E0665" w:rsidP="00DD3968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3FAFFD7B" w14:textId="77777777" w:rsidR="005E0665" w:rsidRPr="00C3099A" w:rsidRDefault="005E0665" w:rsidP="00DD3968">
            <w:pPr>
              <w:tabs>
                <w:tab w:val="left" w:pos="3686"/>
              </w:tabs>
              <w:spacing w:line="240" w:lineRule="atLeast"/>
              <w:ind w:left="39" w:hanging="39"/>
              <w:jc w:val="left"/>
              <w:rPr>
                <w:rFonts w:ascii="Times New Roman" w:hAnsi="Times New Roman"/>
                <w:color w:val="00B050"/>
                <w:sz w:val="20"/>
              </w:rPr>
            </w:pPr>
            <w:r w:rsidRPr="00C3099A">
              <w:rPr>
                <w:rFonts w:ascii="Times New Roman" w:hAnsi="Times New Roman"/>
                <w:color w:val="00B050"/>
                <w:sz w:val="20"/>
              </w:rPr>
              <w:t xml:space="preserve">Otvorený aj </w:t>
            </w:r>
          </w:p>
          <w:p w14:paraId="5D9C2F59" w14:textId="77777777" w:rsidR="005E0665" w:rsidRPr="00C3099A" w:rsidRDefault="005E0665" w:rsidP="00DD3968">
            <w:pPr>
              <w:tabs>
                <w:tab w:val="left" w:pos="3686"/>
              </w:tabs>
              <w:spacing w:line="240" w:lineRule="atLeast"/>
              <w:ind w:left="39" w:hanging="39"/>
              <w:jc w:val="left"/>
              <w:rPr>
                <w:rFonts w:ascii="Times New Roman" w:hAnsi="Times New Roman"/>
                <w:color w:val="00B050"/>
                <w:sz w:val="20"/>
              </w:rPr>
            </w:pPr>
            <w:r w:rsidRPr="00C3099A">
              <w:rPr>
                <w:rFonts w:ascii="Times New Roman" w:hAnsi="Times New Roman"/>
                <w:color w:val="00B050"/>
                <w:sz w:val="20"/>
              </w:rPr>
              <w:t>z maďarskej strany</w:t>
            </w:r>
          </w:p>
        </w:tc>
      </w:tr>
      <w:tr w:rsidR="005E0665" w:rsidRPr="00562123" w14:paraId="29ECAB83" w14:textId="77777777" w:rsidTr="005E0665">
        <w:trPr>
          <w:cantSplit/>
        </w:trPr>
        <w:tc>
          <w:tcPr>
            <w:tcW w:w="779" w:type="dxa"/>
          </w:tcPr>
          <w:p w14:paraId="39075E42" w14:textId="77777777" w:rsidR="005E0665" w:rsidRPr="00E873A2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AB7CD56" w14:textId="77777777" w:rsidR="005E0665" w:rsidRPr="00E873A2" w:rsidRDefault="005E0665" w:rsidP="00DD3968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E873A2">
              <w:rPr>
                <w:b w:val="0"/>
                <w:i w:val="0"/>
                <w:color w:val="FF0000"/>
                <w:sz w:val="20"/>
              </w:rPr>
              <w:t xml:space="preserve">Slovenské Nové Mesto - </w:t>
            </w:r>
            <w:proofErr w:type="spellStart"/>
            <w:r w:rsidRPr="00E873A2">
              <w:rPr>
                <w:b w:val="0"/>
                <w:i w:val="0"/>
                <w:color w:val="FF0000"/>
                <w:sz w:val="20"/>
              </w:rPr>
              <w:t>Sátoraljaújhely</w:t>
            </w:r>
            <w:proofErr w:type="spellEnd"/>
          </w:p>
        </w:tc>
        <w:tc>
          <w:tcPr>
            <w:tcW w:w="1134" w:type="dxa"/>
          </w:tcPr>
          <w:p w14:paraId="284D4166" w14:textId="77777777" w:rsidR="005E0665" w:rsidRPr="00E53E52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E53E5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6D2A1C6" w14:textId="77777777" w:rsidR="005E0665" w:rsidRPr="00E873A2" w:rsidRDefault="005E0665" w:rsidP="00DD3968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873A2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484" w:type="dxa"/>
          </w:tcPr>
          <w:p w14:paraId="734200A0" w14:textId="77777777" w:rsidR="005E0665" w:rsidRPr="00E873A2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KE</w:t>
            </w:r>
          </w:p>
        </w:tc>
        <w:tc>
          <w:tcPr>
            <w:tcW w:w="2410" w:type="dxa"/>
          </w:tcPr>
          <w:p w14:paraId="2C25E978" w14:textId="27CD5AE4" w:rsidR="005E0665" w:rsidRPr="00DD3968" w:rsidRDefault="005E0665" w:rsidP="00DD3968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D3968"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985" w:type="dxa"/>
          </w:tcPr>
          <w:p w14:paraId="457A775C" w14:textId="77777777" w:rsidR="005E0665" w:rsidRPr="002E4C10" w:rsidRDefault="005E0665" w:rsidP="00DD3968">
            <w:pPr>
              <w:pStyle w:val="Nzov"/>
              <w:spacing w:before="0"/>
              <w:jc w:val="left"/>
              <w:rPr>
                <w:rFonts w:ascii="Arial" w:hAnsi="Arial"/>
                <w:b w:val="0"/>
                <w:i w:val="0"/>
                <w:color w:val="FF0000"/>
                <w:sz w:val="20"/>
              </w:rPr>
            </w:pPr>
            <w:r w:rsidRPr="002E4C10">
              <w:rPr>
                <w:rFonts w:ascii="Arial" w:hAnsi="Arial"/>
                <w:b w:val="0"/>
                <w:i w:val="0"/>
                <w:color w:val="FF0000"/>
                <w:sz w:val="20"/>
              </w:rPr>
              <w:t xml:space="preserve">Otvorený </w:t>
            </w:r>
          </w:p>
          <w:p w14:paraId="0641EB4D" w14:textId="77777777" w:rsidR="005E0665" w:rsidRPr="002E4C10" w:rsidRDefault="005E0665" w:rsidP="00DD3968">
            <w:pPr>
              <w:tabs>
                <w:tab w:val="left" w:pos="3686"/>
              </w:tabs>
              <w:spacing w:line="240" w:lineRule="atLeast"/>
              <w:ind w:left="39" w:hanging="39"/>
              <w:jc w:val="left"/>
              <w:rPr>
                <w:color w:val="FF0000"/>
                <w:sz w:val="20"/>
              </w:rPr>
            </w:pPr>
            <w:r w:rsidRPr="00FC09A6">
              <w:rPr>
                <w:color w:val="FF0000"/>
                <w:sz w:val="20"/>
              </w:rPr>
              <w:t>z maďarskej strany</w:t>
            </w:r>
            <w:r>
              <w:rPr>
                <w:color w:val="FF0000"/>
                <w:sz w:val="20"/>
              </w:rPr>
              <w:t xml:space="preserve"> od 6:00  do 18:00 hod</w:t>
            </w:r>
          </w:p>
        </w:tc>
      </w:tr>
      <w:tr w:rsidR="005E0665" w:rsidRPr="00562123" w14:paraId="4F50FA49" w14:textId="77777777" w:rsidTr="005E0665">
        <w:trPr>
          <w:cantSplit/>
        </w:trPr>
        <w:tc>
          <w:tcPr>
            <w:tcW w:w="779" w:type="dxa"/>
          </w:tcPr>
          <w:p w14:paraId="777C7F74" w14:textId="77777777" w:rsidR="005E0665" w:rsidRPr="00FC14EC" w:rsidRDefault="005E0665" w:rsidP="00DD3968">
            <w:pPr>
              <w:pStyle w:val="Nzov"/>
              <w:numPr>
                <w:ilvl w:val="0"/>
                <w:numId w:val="37"/>
              </w:numPr>
              <w:jc w:val="left"/>
              <w:rPr>
                <w:b w:val="0"/>
                <w:i w:val="0"/>
                <w:color w:val="00B050"/>
                <w:sz w:val="20"/>
              </w:rPr>
            </w:pPr>
          </w:p>
          <w:p w14:paraId="7E326E30" w14:textId="77777777" w:rsidR="005E0665" w:rsidRPr="00FC14EC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6FBA1AC0" w14:textId="77777777" w:rsidR="005E0665" w:rsidRPr="00FC14EC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Čaňa -</w:t>
            </w:r>
            <w:proofErr w:type="spellStart"/>
            <w:r w:rsidRPr="00FC14EC">
              <w:rPr>
                <w:b w:val="0"/>
                <w:i w:val="0"/>
                <w:color w:val="00B050"/>
                <w:sz w:val="20"/>
              </w:rPr>
              <w:t>Hidasnémeti</w:t>
            </w:r>
            <w:proofErr w:type="spellEnd"/>
          </w:p>
        </w:tc>
        <w:tc>
          <w:tcPr>
            <w:tcW w:w="1134" w:type="dxa"/>
          </w:tcPr>
          <w:p w14:paraId="51A12691" w14:textId="77777777" w:rsidR="005E0665" w:rsidRPr="00FC14EC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2E517B64" w14:textId="77777777" w:rsidR="005E0665" w:rsidRPr="00FC14EC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železničný</w:t>
            </w:r>
          </w:p>
        </w:tc>
        <w:tc>
          <w:tcPr>
            <w:tcW w:w="1484" w:type="dxa"/>
          </w:tcPr>
          <w:p w14:paraId="6143AE37" w14:textId="7035D245" w:rsidR="005E0665" w:rsidRPr="00FC14EC" w:rsidRDefault="00FC14EC" w:rsidP="00DD3968">
            <w:pPr>
              <w:pStyle w:val="vec"/>
              <w:spacing w:before="12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410" w:type="dxa"/>
          </w:tcPr>
          <w:p w14:paraId="79B3DBC7" w14:textId="77777777" w:rsid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3A8026F8" w14:textId="6212110D" w:rsidR="005E0665" w:rsidRP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</w:tc>
        <w:tc>
          <w:tcPr>
            <w:tcW w:w="1985" w:type="dxa"/>
          </w:tcPr>
          <w:p w14:paraId="6163DE38" w14:textId="77777777" w:rsidR="005E0665" w:rsidRPr="00FC14EC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406B89D5" w14:textId="77777777" w:rsidTr="005E0665">
        <w:trPr>
          <w:cantSplit/>
        </w:trPr>
        <w:tc>
          <w:tcPr>
            <w:tcW w:w="779" w:type="dxa"/>
          </w:tcPr>
          <w:p w14:paraId="709EAA98" w14:textId="77777777" w:rsidR="005E0665" w:rsidRPr="005D0994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12036E86" w14:textId="77777777" w:rsidR="005E0665" w:rsidRPr="005D0994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 xml:space="preserve">Milhosť - </w:t>
            </w:r>
            <w:proofErr w:type="spellStart"/>
            <w:r w:rsidRPr="005D0994">
              <w:rPr>
                <w:b w:val="0"/>
                <w:i w:val="0"/>
                <w:color w:val="00B050"/>
                <w:sz w:val="20"/>
              </w:rPr>
              <w:t>Tornyosnémeti</w:t>
            </w:r>
            <w:proofErr w:type="spellEnd"/>
          </w:p>
        </w:tc>
        <w:tc>
          <w:tcPr>
            <w:tcW w:w="1134" w:type="dxa"/>
          </w:tcPr>
          <w:p w14:paraId="28B3D456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15E5AFED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cestný -</w:t>
            </w:r>
          </w:p>
          <w:p w14:paraId="279AD1EB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proofErr w:type="spellStart"/>
            <w:r w:rsidRPr="005D0994">
              <w:rPr>
                <w:b w:val="0"/>
                <w:i w:val="0"/>
                <w:color w:val="00B050"/>
                <w:sz w:val="20"/>
              </w:rPr>
              <w:t>cestaI</w:t>
            </w:r>
            <w:proofErr w:type="spellEnd"/>
            <w:r w:rsidRPr="005D0994">
              <w:rPr>
                <w:b w:val="0"/>
                <w:i w:val="0"/>
                <w:color w:val="00B050"/>
                <w:sz w:val="20"/>
              </w:rPr>
              <w:t>/17</w:t>
            </w:r>
          </w:p>
        </w:tc>
        <w:tc>
          <w:tcPr>
            <w:tcW w:w="1484" w:type="dxa"/>
          </w:tcPr>
          <w:p w14:paraId="6F8DAA93" w14:textId="77777777" w:rsidR="005E0665" w:rsidRPr="005D0994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5D0994">
              <w:rPr>
                <w:color w:val="00B050"/>
                <w:sz w:val="20"/>
                <w:u w:val="none"/>
              </w:rPr>
              <w:t>RHCP PO</w:t>
            </w:r>
          </w:p>
        </w:tc>
        <w:tc>
          <w:tcPr>
            <w:tcW w:w="2410" w:type="dxa"/>
          </w:tcPr>
          <w:p w14:paraId="337F61D0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38D828C7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2AAA27D1" w14:textId="57A132D2" w:rsidR="005E0665" w:rsidRPr="005D0994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5CC659B0" w14:textId="77777777" w:rsidR="005E0665" w:rsidRPr="005D0994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495119D7" w14:textId="77777777" w:rsidTr="005E0665">
        <w:trPr>
          <w:cantSplit/>
          <w:trHeight w:val="889"/>
        </w:trPr>
        <w:tc>
          <w:tcPr>
            <w:tcW w:w="779" w:type="dxa"/>
          </w:tcPr>
          <w:p w14:paraId="7893827F" w14:textId="77777777" w:rsidR="005E0665" w:rsidRPr="005D0994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4E024556" w14:textId="77777777" w:rsidR="005E0665" w:rsidRPr="005D0994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 xml:space="preserve">Milhosť – </w:t>
            </w:r>
            <w:proofErr w:type="spellStart"/>
            <w:r w:rsidRPr="005D0994">
              <w:rPr>
                <w:b w:val="0"/>
                <w:i w:val="0"/>
                <w:color w:val="00B050"/>
                <w:sz w:val="20"/>
              </w:rPr>
              <w:t>Tornyosnémeti</w:t>
            </w:r>
            <w:proofErr w:type="spellEnd"/>
            <w:r w:rsidRPr="005D0994">
              <w:rPr>
                <w:b w:val="0"/>
                <w:i w:val="0"/>
                <w:color w:val="00B050"/>
                <w:sz w:val="20"/>
              </w:rPr>
              <w:t xml:space="preserve"> </w:t>
            </w:r>
          </w:p>
          <w:p w14:paraId="482AD02E" w14:textId="77777777" w:rsidR="005E0665" w:rsidRPr="005D0994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1134" w:type="dxa"/>
          </w:tcPr>
          <w:p w14:paraId="2D8149AE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53F4714D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cestný -rýchlostná cesta R4</w:t>
            </w:r>
          </w:p>
        </w:tc>
        <w:tc>
          <w:tcPr>
            <w:tcW w:w="1484" w:type="dxa"/>
          </w:tcPr>
          <w:p w14:paraId="42E88F2D" w14:textId="77777777" w:rsidR="005E0665" w:rsidRPr="005D0994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5D0994">
              <w:rPr>
                <w:color w:val="00B050"/>
                <w:sz w:val="20"/>
                <w:u w:val="none"/>
              </w:rPr>
              <w:t>KRPZ KE</w:t>
            </w:r>
          </w:p>
        </w:tc>
        <w:tc>
          <w:tcPr>
            <w:tcW w:w="2410" w:type="dxa"/>
          </w:tcPr>
          <w:p w14:paraId="60F2455D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495BD8AD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42A03C9F" w14:textId="63944128" w:rsidR="005E0665" w:rsidRPr="005D0994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18427A0E" w14:textId="77777777" w:rsidR="005E0665" w:rsidRPr="005D0994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51292B2D" w14:textId="77777777" w:rsidTr="005E0665">
        <w:trPr>
          <w:cantSplit/>
        </w:trPr>
        <w:tc>
          <w:tcPr>
            <w:tcW w:w="779" w:type="dxa"/>
          </w:tcPr>
          <w:p w14:paraId="47593422" w14:textId="77777777" w:rsidR="005E0665" w:rsidRPr="005D0994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4431CCD3" w14:textId="77777777" w:rsidR="005E0665" w:rsidRPr="005D0994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 xml:space="preserve">Hosťovce -   </w:t>
            </w:r>
            <w:proofErr w:type="spellStart"/>
            <w:r w:rsidRPr="005D0994">
              <w:rPr>
                <w:b w:val="0"/>
                <w:i w:val="0"/>
                <w:color w:val="00B050"/>
                <w:sz w:val="20"/>
              </w:rPr>
              <w:t>Tornanádaska</w:t>
            </w:r>
            <w:proofErr w:type="spellEnd"/>
          </w:p>
        </w:tc>
        <w:tc>
          <w:tcPr>
            <w:tcW w:w="1134" w:type="dxa"/>
          </w:tcPr>
          <w:p w14:paraId="458B97A3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17453204" w14:textId="77777777" w:rsidR="005E0665" w:rsidRPr="005D0994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1448BA95" w14:textId="77777777" w:rsidR="005E0665" w:rsidRPr="005D0994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5D0994">
              <w:rPr>
                <w:color w:val="00B050"/>
                <w:sz w:val="20"/>
                <w:u w:val="none"/>
              </w:rPr>
              <w:t>KRPZ KE</w:t>
            </w:r>
          </w:p>
        </w:tc>
        <w:tc>
          <w:tcPr>
            <w:tcW w:w="2410" w:type="dxa"/>
          </w:tcPr>
          <w:p w14:paraId="4F9FD8F5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42530971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0D0BEFBA" w14:textId="069E171C" w:rsidR="005E0665" w:rsidRPr="005D0994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1DF86F0A" w14:textId="77777777" w:rsidR="005E0665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5D0994">
              <w:rPr>
                <w:b w:val="0"/>
                <w:i w:val="0"/>
                <w:color w:val="00B050"/>
                <w:sz w:val="20"/>
              </w:rPr>
              <w:t>Otvorený z maďarskej strany</w:t>
            </w:r>
            <w:r w:rsidRPr="002A6DAD">
              <w:rPr>
                <w:b w:val="0"/>
                <w:i w:val="0"/>
                <w:color w:val="00B050"/>
                <w:sz w:val="20"/>
              </w:rPr>
              <w:t xml:space="preserve"> </w:t>
            </w:r>
          </w:p>
          <w:p w14:paraId="5EC89C83" w14:textId="77777777" w:rsidR="005E0665" w:rsidRPr="005D0994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2A6DAD">
              <w:rPr>
                <w:b w:val="0"/>
                <w:i w:val="0"/>
                <w:color w:val="00B050"/>
                <w:sz w:val="20"/>
              </w:rPr>
              <w:t>od 6:00  do 18:00 hod</w:t>
            </w:r>
          </w:p>
        </w:tc>
      </w:tr>
      <w:tr w:rsidR="005E0665" w:rsidRPr="00562123" w14:paraId="6A494342" w14:textId="77777777" w:rsidTr="005E0665">
        <w:trPr>
          <w:cantSplit/>
        </w:trPr>
        <w:tc>
          <w:tcPr>
            <w:tcW w:w="779" w:type="dxa"/>
          </w:tcPr>
          <w:p w14:paraId="336A322B" w14:textId="77777777" w:rsidR="005E0665" w:rsidRPr="00B80456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0C1366C7" w14:textId="77777777" w:rsidR="005E0665" w:rsidRPr="00B80456" w:rsidRDefault="005E0665" w:rsidP="00DD3968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B80456">
              <w:rPr>
                <w:b w:val="0"/>
                <w:i w:val="0"/>
                <w:color w:val="FF0000"/>
                <w:sz w:val="20"/>
              </w:rPr>
              <w:t xml:space="preserve">Domica - </w:t>
            </w:r>
            <w:proofErr w:type="spellStart"/>
            <w:r w:rsidRPr="00B80456">
              <w:rPr>
                <w:b w:val="0"/>
                <w:i w:val="0"/>
                <w:color w:val="FF0000"/>
                <w:sz w:val="20"/>
              </w:rPr>
              <w:t>Aggtelek</w:t>
            </w:r>
            <w:proofErr w:type="spellEnd"/>
          </w:p>
        </w:tc>
        <w:tc>
          <w:tcPr>
            <w:tcW w:w="1134" w:type="dxa"/>
          </w:tcPr>
          <w:p w14:paraId="5F5A9AE3" w14:textId="77777777" w:rsidR="005E0665" w:rsidRPr="00E53E52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E53E5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1F4D1F4" w14:textId="77777777" w:rsidR="005E0665" w:rsidRPr="00B80456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B80456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484" w:type="dxa"/>
          </w:tcPr>
          <w:p w14:paraId="3714C9B6" w14:textId="77777777" w:rsidR="005E0665" w:rsidRPr="00BE7345" w:rsidRDefault="005E0665" w:rsidP="00DD3968">
            <w:pPr>
              <w:pStyle w:val="vec"/>
              <w:spacing w:before="12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KE</w:t>
            </w:r>
          </w:p>
        </w:tc>
        <w:tc>
          <w:tcPr>
            <w:tcW w:w="2410" w:type="dxa"/>
          </w:tcPr>
          <w:p w14:paraId="5A7C0FC6" w14:textId="77777777" w:rsidR="00FC14EC" w:rsidRDefault="00FC14EC" w:rsidP="00DD3968">
            <w:pPr>
              <w:pStyle w:val="Nzov"/>
              <w:spacing w:before="0"/>
              <w:rPr>
                <w:b w:val="0"/>
                <w:i w:val="0"/>
                <w:color w:val="FF0000"/>
                <w:sz w:val="20"/>
              </w:rPr>
            </w:pPr>
          </w:p>
          <w:p w14:paraId="7B94427E" w14:textId="0E4DD1F3" w:rsidR="005E0665" w:rsidRPr="00B80456" w:rsidRDefault="005E0665" w:rsidP="00DD3968">
            <w:pPr>
              <w:pStyle w:val="Nzov"/>
              <w:spacing w:before="0"/>
              <w:rPr>
                <w:b w:val="0"/>
                <w:i w:val="0"/>
                <w:color w:val="FF000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85" w:type="dxa"/>
          </w:tcPr>
          <w:p w14:paraId="01C7D529" w14:textId="77777777" w:rsidR="005E0665" w:rsidRPr="00562123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sz w:val="20"/>
              </w:rPr>
            </w:pPr>
            <w:r w:rsidRPr="00E873A2">
              <w:rPr>
                <w:b w:val="0"/>
                <w:i w:val="0"/>
                <w:color w:val="FF0000"/>
                <w:sz w:val="20"/>
              </w:rPr>
              <w:t>Zatvorený aj z maďarskej strany</w:t>
            </w:r>
          </w:p>
        </w:tc>
      </w:tr>
      <w:tr w:rsidR="005E0665" w:rsidRPr="00562123" w14:paraId="4BB0E270" w14:textId="77777777" w:rsidTr="005E0665">
        <w:trPr>
          <w:cantSplit/>
        </w:trPr>
        <w:tc>
          <w:tcPr>
            <w:tcW w:w="779" w:type="dxa"/>
          </w:tcPr>
          <w:p w14:paraId="17A6321E" w14:textId="77777777" w:rsidR="005E0665" w:rsidRPr="00521736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5DDD6C08" w14:textId="77777777" w:rsidR="005E0665" w:rsidRPr="00521736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 xml:space="preserve">Kráľ - </w:t>
            </w:r>
            <w:proofErr w:type="spellStart"/>
            <w:r w:rsidRPr="00521736">
              <w:rPr>
                <w:b w:val="0"/>
                <w:i w:val="0"/>
                <w:color w:val="00B050"/>
                <w:sz w:val="20"/>
              </w:rPr>
              <w:t>Bánréve</w:t>
            </w:r>
            <w:proofErr w:type="spellEnd"/>
          </w:p>
        </w:tc>
        <w:tc>
          <w:tcPr>
            <w:tcW w:w="1134" w:type="dxa"/>
          </w:tcPr>
          <w:p w14:paraId="12866585" w14:textId="77777777" w:rsidR="005E0665" w:rsidRPr="00521736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48F16766" w14:textId="77777777" w:rsidR="005E0665" w:rsidRPr="00521736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77872D31" w14:textId="77777777" w:rsidR="005E0665" w:rsidRPr="00521736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521736">
              <w:rPr>
                <w:color w:val="00B050"/>
                <w:sz w:val="20"/>
                <w:u w:val="none"/>
              </w:rPr>
              <w:t>RHCP BB</w:t>
            </w:r>
          </w:p>
        </w:tc>
        <w:tc>
          <w:tcPr>
            <w:tcW w:w="2410" w:type="dxa"/>
          </w:tcPr>
          <w:p w14:paraId="00424F41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0AE70ED0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2B4FEDFB" w14:textId="5D2FFCC2" w:rsidR="005E0665" w:rsidRPr="00521736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34696E15" w14:textId="77777777" w:rsidR="005E0665" w:rsidRPr="00521736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79B011CD" w14:textId="77777777" w:rsidTr="005E0665">
        <w:trPr>
          <w:cantSplit/>
        </w:trPr>
        <w:tc>
          <w:tcPr>
            <w:tcW w:w="779" w:type="dxa"/>
          </w:tcPr>
          <w:p w14:paraId="5BEBAF1D" w14:textId="77777777" w:rsidR="005E0665" w:rsidRPr="005C7A8E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BA9CFDC" w14:textId="77777777" w:rsidR="005E0665" w:rsidRPr="005C7A8E" w:rsidRDefault="005E0665" w:rsidP="00DD3968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proofErr w:type="spellStart"/>
            <w:r w:rsidRPr="005C7A8E">
              <w:rPr>
                <w:b w:val="0"/>
                <w:i w:val="0"/>
                <w:color w:val="FF0000"/>
                <w:sz w:val="20"/>
              </w:rPr>
              <w:t>Lenártovce</w:t>
            </w:r>
            <w:proofErr w:type="spellEnd"/>
            <w:r w:rsidRPr="005C7A8E">
              <w:rPr>
                <w:b w:val="0"/>
                <w:i w:val="0"/>
                <w:color w:val="FF0000"/>
                <w:sz w:val="20"/>
              </w:rPr>
              <w:t xml:space="preserve"> - </w:t>
            </w:r>
            <w:proofErr w:type="spellStart"/>
            <w:r w:rsidRPr="005C7A8E">
              <w:rPr>
                <w:b w:val="0"/>
                <w:i w:val="0"/>
                <w:color w:val="FF0000"/>
                <w:sz w:val="20"/>
              </w:rPr>
              <w:t>Bánréve</w:t>
            </w:r>
            <w:proofErr w:type="spellEnd"/>
          </w:p>
        </w:tc>
        <w:tc>
          <w:tcPr>
            <w:tcW w:w="1134" w:type="dxa"/>
          </w:tcPr>
          <w:p w14:paraId="3C983371" w14:textId="77777777" w:rsidR="005E0665" w:rsidRPr="005C7A8E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5C7A8E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5FA4E18" w14:textId="77777777" w:rsidR="005E0665" w:rsidRPr="005C7A8E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5C7A8E">
              <w:rPr>
                <w:b w:val="0"/>
                <w:i w:val="0"/>
                <w:color w:val="FF0000"/>
                <w:sz w:val="20"/>
              </w:rPr>
              <w:t>železničný</w:t>
            </w:r>
          </w:p>
        </w:tc>
        <w:tc>
          <w:tcPr>
            <w:tcW w:w="1484" w:type="dxa"/>
          </w:tcPr>
          <w:p w14:paraId="3CDAAD84" w14:textId="77777777" w:rsidR="005E0665" w:rsidRPr="005C7A8E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</w:t>
            </w:r>
            <w:r w:rsidRPr="005C7A8E">
              <w:rPr>
                <w:color w:val="FF0000"/>
                <w:sz w:val="20"/>
                <w:u w:val="none"/>
              </w:rPr>
              <w:t xml:space="preserve"> BB</w:t>
            </w:r>
          </w:p>
        </w:tc>
        <w:tc>
          <w:tcPr>
            <w:tcW w:w="2410" w:type="dxa"/>
          </w:tcPr>
          <w:p w14:paraId="0F2737EB" w14:textId="77777777" w:rsid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174012FC" w14:textId="45E22160" w:rsidR="005E0665" w:rsidRPr="00B80456" w:rsidRDefault="005E0665" w:rsidP="00DD3968">
            <w:pPr>
              <w:pStyle w:val="Nzov"/>
              <w:spacing w:before="0"/>
              <w:rPr>
                <w:b w:val="0"/>
                <w:i w:val="0"/>
                <w:color w:val="FFC000"/>
                <w:sz w:val="20"/>
              </w:rPr>
            </w:pPr>
            <w:r w:rsidRPr="00DD3968"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10251555" w14:textId="77777777" w:rsidR="005E0665" w:rsidRPr="00562123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3EF89427" w14:textId="77777777" w:rsidTr="005E0665">
        <w:trPr>
          <w:cantSplit/>
        </w:trPr>
        <w:tc>
          <w:tcPr>
            <w:tcW w:w="779" w:type="dxa"/>
          </w:tcPr>
          <w:p w14:paraId="72A7E0F4" w14:textId="77777777" w:rsidR="005E0665" w:rsidRPr="00521736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2D6DD7AB" w14:textId="77777777" w:rsidR="005E0665" w:rsidRPr="00521736" w:rsidRDefault="005E0665" w:rsidP="00DD3968">
            <w:pPr>
              <w:rPr>
                <w:rFonts w:ascii="Times New Roman" w:hAnsi="Times New Roman"/>
                <w:color w:val="00B050"/>
                <w:sz w:val="20"/>
              </w:rPr>
            </w:pPr>
            <w:r w:rsidRPr="00521736">
              <w:rPr>
                <w:rFonts w:ascii="Times New Roman" w:hAnsi="Times New Roman"/>
                <w:color w:val="00B050"/>
                <w:sz w:val="20"/>
              </w:rPr>
              <w:t>Šiatorská Bukovinka</w:t>
            </w:r>
            <w:r>
              <w:rPr>
                <w:rFonts w:ascii="Times New Roman" w:hAnsi="Times New Roman"/>
                <w:color w:val="00B050"/>
                <w:sz w:val="20"/>
              </w:rPr>
              <w:t xml:space="preserve"> -</w:t>
            </w:r>
          </w:p>
          <w:p w14:paraId="69F78BAB" w14:textId="77777777" w:rsidR="005E0665" w:rsidRPr="00521736" w:rsidRDefault="005E0665" w:rsidP="00DD3968">
            <w:pPr>
              <w:rPr>
                <w:rFonts w:ascii="Times New Roman" w:hAnsi="Times New Roman"/>
                <w:color w:val="00B05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0"/>
              </w:rPr>
              <w:t>Salgótarján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proofErr w:type="spellStart"/>
            <w:r w:rsidRPr="00521736">
              <w:rPr>
                <w:rFonts w:ascii="Times New Roman" w:hAnsi="Times New Roman"/>
                <w:color w:val="00B050"/>
                <w:sz w:val="20"/>
              </w:rPr>
              <w:t>Somosköújfalu</w:t>
            </w:r>
            <w:proofErr w:type="spellEnd"/>
          </w:p>
        </w:tc>
        <w:tc>
          <w:tcPr>
            <w:tcW w:w="1134" w:type="dxa"/>
          </w:tcPr>
          <w:p w14:paraId="58B60313" w14:textId="77777777" w:rsidR="005E0665" w:rsidRPr="00521736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59A0D594" w14:textId="77777777" w:rsidR="005E0665" w:rsidRPr="00521736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343B93C8" w14:textId="77777777" w:rsidR="005E0665" w:rsidRPr="00521736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521736">
              <w:rPr>
                <w:color w:val="00B050"/>
                <w:sz w:val="20"/>
                <w:u w:val="none"/>
              </w:rPr>
              <w:t>KRPZ BB</w:t>
            </w:r>
          </w:p>
        </w:tc>
        <w:tc>
          <w:tcPr>
            <w:tcW w:w="2410" w:type="dxa"/>
          </w:tcPr>
          <w:p w14:paraId="346BDB00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28BD66E5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7BC9611D" w14:textId="05211525" w:rsidR="005E0665" w:rsidRPr="00521736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779F8D31" w14:textId="77777777" w:rsidR="005E0665" w:rsidRPr="00521736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521736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6FC12CFB" w14:textId="77777777" w:rsidTr="005E0665">
        <w:trPr>
          <w:cantSplit/>
        </w:trPr>
        <w:tc>
          <w:tcPr>
            <w:tcW w:w="779" w:type="dxa"/>
          </w:tcPr>
          <w:p w14:paraId="1F59FBD4" w14:textId="77777777" w:rsidR="005E0665" w:rsidRPr="005C7A8E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5A1EBF18" w14:textId="77777777" w:rsidR="005E0665" w:rsidRPr="005C7A8E" w:rsidRDefault="005E0665" w:rsidP="00DD3968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5C7A8E">
              <w:rPr>
                <w:b w:val="0"/>
                <w:i w:val="0"/>
                <w:color w:val="FF0000"/>
                <w:sz w:val="20"/>
              </w:rPr>
              <w:t>Fiľakovo -</w:t>
            </w:r>
            <w:proofErr w:type="spellStart"/>
            <w:r w:rsidRPr="005C7A8E">
              <w:rPr>
                <w:b w:val="0"/>
                <w:i w:val="0"/>
                <w:color w:val="FF0000"/>
                <w:sz w:val="20"/>
              </w:rPr>
              <w:t>Somosköújfalu</w:t>
            </w:r>
            <w:proofErr w:type="spellEnd"/>
          </w:p>
        </w:tc>
        <w:tc>
          <w:tcPr>
            <w:tcW w:w="1134" w:type="dxa"/>
          </w:tcPr>
          <w:p w14:paraId="6895D5B5" w14:textId="77777777" w:rsidR="005E0665" w:rsidRPr="00A3067F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A3067F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5734605C" w14:textId="77777777" w:rsidR="005E0665" w:rsidRPr="005C7A8E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5C7A8E">
              <w:rPr>
                <w:b w:val="0"/>
                <w:i w:val="0"/>
                <w:color w:val="FF0000"/>
                <w:sz w:val="20"/>
              </w:rPr>
              <w:t>železničný</w:t>
            </w:r>
          </w:p>
        </w:tc>
        <w:tc>
          <w:tcPr>
            <w:tcW w:w="1484" w:type="dxa"/>
          </w:tcPr>
          <w:p w14:paraId="2F67BFCD" w14:textId="77777777" w:rsidR="005E0665" w:rsidRPr="005C7A8E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</w:t>
            </w:r>
            <w:r w:rsidRPr="005C7A8E">
              <w:rPr>
                <w:color w:val="FF0000"/>
                <w:sz w:val="20"/>
                <w:u w:val="none"/>
              </w:rPr>
              <w:t xml:space="preserve"> BB</w:t>
            </w:r>
          </w:p>
        </w:tc>
        <w:tc>
          <w:tcPr>
            <w:tcW w:w="2410" w:type="dxa"/>
          </w:tcPr>
          <w:p w14:paraId="54E0A723" w14:textId="77777777" w:rsid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3FE63434" w14:textId="25CD6D23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7D6D9384" w14:textId="77777777" w:rsidR="005E0665" w:rsidRPr="00562123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10ED246C" w14:textId="77777777" w:rsidTr="005E0665">
        <w:trPr>
          <w:cantSplit/>
        </w:trPr>
        <w:tc>
          <w:tcPr>
            <w:tcW w:w="779" w:type="dxa"/>
          </w:tcPr>
          <w:p w14:paraId="60E7871A" w14:textId="77777777" w:rsidR="005E0665" w:rsidRPr="00B7275B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D36DC45" w14:textId="77777777" w:rsidR="005E0665" w:rsidRPr="00B7275B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B7275B">
              <w:rPr>
                <w:rFonts w:ascii="Times New Roman" w:hAnsi="Times New Roman"/>
                <w:color w:val="FF0000"/>
                <w:sz w:val="20"/>
              </w:rPr>
              <w:t xml:space="preserve">Kalonda - </w:t>
            </w:r>
            <w:proofErr w:type="spellStart"/>
            <w:r w:rsidRPr="00B7275B">
              <w:rPr>
                <w:rFonts w:ascii="Times New Roman" w:hAnsi="Times New Roman"/>
                <w:color w:val="FF0000"/>
                <w:sz w:val="20"/>
              </w:rPr>
              <w:t>Ipolytarnóc</w:t>
            </w:r>
            <w:proofErr w:type="spellEnd"/>
          </w:p>
        </w:tc>
        <w:tc>
          <w:tcPr>
            <w:tcW w:w="1134" w:type="dxa"/>
          </w:tcPr>
          <w:p w14:paraId="2CAD0528" w14:textId="77777777" w:rsidR="005E0665" w:rsidRPr="00A3067F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A3067F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04AB8AF4" w14:textId="77777777" w:rsidR="005E0665" w:rsidRPr="00B7275B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B7275B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484" w:type="dxa"/>
          </w:tcPr>
          <w:p w14:paraId="11DCBBDC" w14:textId="77777777" w:rsidR="005E0665" w:rsidRPr="00B7275B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</w:t>
            </w:r>
            <w:r w:rsidRPr="005C7A8E">
              <w:rPr>
                <w:color w:val="FF0000"/>
                <w:sz w:val="20"/>
                <w:u w:val="none"/>
              </w:rPr>
              <w:t xml:space="preserve"> BB</w:t>
            </w:r>
          </w:p>
        </w:tc>
        <w:tc>
          <w:tcPr>
            <w:tcW w:w="2410" w:type="dxa"/>
          </w:tcPr>
          <w:p w14:paraId="41E93E72" w14:textId="4FC12103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85" w:type="dxa"/>
          </w:tcPr>
          <w:p w14:paraId="2C0D69F1" w14:textId="77777777" w:rsidR="005E0665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  <w:r>
              <w:rPr>
                <w:b w:val="0"/>
                <w:i w:val="0"/>
                <w:color w:val="FF0000"/>
                <w:sz w:val="20"/>
              </w:rPr>
              <w:t xml:space="preserve">Zatvorený aj </w:t>
            </w:r>
          </w:p>
          <w:p w14:paraId="19A603D1" w14:textId="77777777" w:rsidR="005E0665" w:rsidRPr="00B7275B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  <w:r>
              <w:rPr>
                <w:b w:val="0"/>
                <w:i w:val="0"/>
                <w:color w:val="FF0000"/>
                <w:sz w:val="20"/>
              </w:rPr>
              <w:t>z maďarskej strany</w:t>
            </w:r>
          </w:p>
        </w:tc>
      </w:tr>
      <w:tr w:rsidR="005E0665" w:rsidRPr="00562123" w14:paraId="2FAA4991" w14:textId="77777777" w:rsidTr="005E0665">
        <w:trPr>
          <w:cantSplit/>
        </w:trPr>
        <w:tc>
          <w:tcPr>
            <w:tcW w:w="779" w:type="dxa"/>
          </w:tcPr>
          <w:p w14:paraId="749AFF40" w14:textId="77777777" w:rsidR="005E0665" w:rsidRPr="00B7275B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3F270B" w14:textId="77777777" w:rsidR="005E0665" w:rsidRPr="00FC09A6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b/>
                <w:color w:val="FF0000"/>
                <w:sz w:val="20"/>
              </w:rPr>
            </w:pPr>
            <w:proofErr w:type="spellStart"/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>Ráros</w:t>
            </w:r>
            <w:proofErr w:type="spellEnd"/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 xml:space="preserve"> -  </w:t>
            </w:r>
            <w:proofErr w:type="spellStart"/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>Ráróspuszta</w:t>
            </w:r>
            <w:proofErr w:type="spellEnd"/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  <w:p w14:paraId="06C9C750" w14:textId="77777777" w:rsidR="005E0665" w:rsidRPr="00FC09A6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05EFF459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617DBB38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cestný</w:t>
            </w:r>
          </w:p>
        </w:tc>
        <w:tc>
          <w:tcPr>
            <w:tcW w:w="1484" w:type="dxa"/>
          </w:tcPr>
          <w:p w14:paraId="7E80E1D4" w14:textId="77777777" w:rsidR="005E0665" w:rsidRPr="00FC09A6" w:rsidRDefault="005E0665" w:rsidP="00DD3968">
            <w:pPr>
              <w:pStyle w:val="vec"/>
              <w:jc w:val="center"/>
              <w:rPr>
                <w:b/>
                <w:color w:val="FF0000"/>
                <w:sz w:val="20"/>
                <w:u w:val="none"/>
              </w:rPr>
            </w:pPr>
            <w:r w:rsidRPr="00FC09A6">
              <w:rPr>
                <w:b/>
                <w:color w:val="FF0000"/>
                <w:sz w:val="20"/>
                <w:u w:val="none"/>
              </w:rPr>
              <w:t>KRPZ BB</w:t>
            </w:r>
          </w:p>
        </w:tc>
        <w:tc>
          <w:tcPr>
            <w:tcW w:w="2410" w:type="dxa"/>
          </w:tcPr>
          <w:p w14:paraId="74B414D1" w14:textId="631FF5AA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 w:rsidRPr="00DD3968"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85" w:type="dxa"/>
          </w:tcPr>
          <w:p w14:paraId="3B8F89C4" w14:textId="77777777" w:rsidR="005E0665" w:rsidRPr="00FC09A6" w:rsidRDefault="005E0665" w:rsidP="00DD3968">
            <w:pPr>
              <w:pStyle w:val="Nzov"/>
              <w:spacing w:before="0"/>
              <w:jc w:val="left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 xml:space="preserve">Otvorený </w:t>
            </w:r>
          </w:p>
          <w:p w14:paraId="0CA4F727" w14:textId="77777777" w:rsidR="005E0665" w:rsidRPr="00FC09A6" w:rsidRDefault="005E0665" w:rsidP="00DD3968">
            <w:pPr>
              <w:pStyle w:val="Nzov"/>
              <w:spacing w:before="0"/>
              <w:jc w:val="left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z maďarskej strany</w:t>
            </w:r>
          </w:p>
        </w:tc>
      </w:tr>
      <w:tr w:rsidR="005E0665" w:rsidRPr="00562123" w14:paraId="40F2EF5A" w14:textId="77777777" w:rsidTr="005E0665">
        <w:trPr>
          <w:cantSplit/>
        </w:trPr>
        <w:tc>
          <w:tcPr>
            <w:tcW w:w="779" w:type="dxa"/>
          </w:tcPr>
          <w:p w14:paraId="32D51492" w14:textId="77777777" w:rsidR="005E0665" w:rsidRPr="00993485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3382F729" w14:textId="77777777" w:rsidR="005E0665" w:rsidRPr="00993485" w:rsidRDefault="005E0665" w:rsidP="00DD3968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 xml:space="preserve">Slovenské Ďarmoty - </w:t>
            </w:r>
            <w:proofErr w:type="spellStart"/>
            <w:r w:rsidRPr="00993485">
              <w:rPr>
                <w:b w:val="0"/>
                <w:i w:val="0"/>
                <w:color w:val="00B050"/>
                <w:sz w:val="20"/>
              </w:rPr>
              <w:t>Balassagyarmat</w:t>
            </w:r>
            <w:proofErr w:type="spellEnd"/>
          </w:p>
        </w:tc>
        <w:tc>
          <w:tcPr>
            <w:tcW w:w="1134" w:type="dxa"/>
          </w:tcPr>
          <w:p w14:paraId="4250BCBB" w14:textId="77777777" w:rsidR="005E0665" w:rsidRPr="00993485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2E652DCC" w14:textId="77777777" w:rsidR="005E0665" w:rsidRPr="00993485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1CBC4463" w14:textId="77777777" w:rsidR="005E0665" w:rsidRPr="00993485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993485">
              <w:rPr>
                <w:color w:val="00B050"/>
                <w:sz w:val="20"/>
                <w:u w:val="none"/>
              </w:rPr>
              <w:t>KRPZ BB</w:t>
            </w:r>
          </w:p>
        </w:tc>
        <w:tc>
          <w:tcPr>
            <w:tcW w:w="2410" w:type="dxa"/>
          </w:tcPr>
          <w:p w14:paraId="6A1971E3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6D3301C8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54406C4F" w14:textId="58D83A35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4687F1EF" w14:textId="77777777" w:rsidR="005E0665" w:rsidRPr="00993485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>Otvorený</w:t>
            </w:r>
          </w:p>
          <w:p w14:paraId="6859327E" w14:textId="77777777" w:rsidR="005E0665" w:rsidRPr="00993485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 xml:space="preserve"> z maďarskej strany</w:t>
            </w:r>
          </w:p>
        </w:tc>
      </w:tr>
      <w:tr w:rsidR="005E0665" w:rsidRPr="00562123" w14:paraId="0882B208" w14:textId="77777777" w:rsidTr="005E0665">
        <w:trPr>
          <w:cantSplit/>
        </w:trPr>
        <w:tc>
          <w:tcPr>
            <w:tcW w:w="779" w:type="dxa"/>
          </w:tcPr>
          <w:p w14:paraId="42D538E5" w14:textId="77777777" w:rsidR="005E0665" w:rsidRPr="00993485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08F483EF" w14:textId="77777777" w:rsidR="005E0665" w:rsidRPr="00993485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993485">
              <w:rPr>
                <w:rFonts w:ascii="Times New Roman" w:hAnsi="Times New Roman"/>
                <w:color w:val="00B050"/>
                <w:sz w:val="20"/>
              </w:rPr>
              <w:t xml:space="preserve">Šahy - </w:t>
            </w:r>
            <w:proofErr w:type="spellStart"/>
            <w:r w:rsidRPr="00993485">
              <w:rPr>
                <w:rFonts w:ascii="Times New Roman" w:hAnsi="Times New Roman"/>
                <w:color w:val="00B050"/>
                <w:sz w:val="20"/>
              </w:rPr>
              <w:t>Parassapuszta</w:t>
            </w:r>
            <w:proofErr w:type="spellEnd"/>
          </w:p>
        </w:tc>
        <w:tc>
          <w:tcPr>
            <w:tcW w:w="1134" w:type="dxa"/>
          </w:tcPr>
          <w:p w14:paraId="27761A07" w14:textId="77777777" w:rsidR="005E0665" w:rsidRPr="00993485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78D14CD7" w14:textId="77777777" w:rsidR="005E0665" w:rsidRPr="00993485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453598A8" w14:textId="77777777" w:rsidR="005E0665" w:rsidRPr="00993485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993485">
              <w:rPr>
                <w:color w:val="00B05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5F917C79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6B611ECC" w14:textId="77777777" w:rsidR="005E0665" w:rsidRDefault="005E0665" w:rsidP="00DD3968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6E4B55E1" w14:textId="07E76715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5B2A8023" w14:textId="77777777" w:rsidR="005E0665" w:rsidRPr="00993485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485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7784DD2A" w14:textId="77777777" w:rsidTr="005E0665">
        <w:trPr>
          <w:cantSplit/>
        </w:trPr>
        <w:tc>
          <w:tcPr>
            <w:tcW w:w="779" w:type="dxa"/>
          </w:tcPr>
          <w:p w14:paraId="18F4A54A" w14:textId="77777777" w:rsidR="005E0665" w:rsidRPr="00A86884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C75CD30" w14:textId="77777777" w:rsidR="005E0665" w:rsidRPr="00FC09A6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 xml:space="preserve">Salka - </w:t>
            </w:r>
            <w:proofErr w:type="spellStart"/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>Letkés</w:t>
            </w:r>
            <w:proofErr w:type="spellEnd"/>
          </w:p>
        </w:tc>
        <w:tc>
          <w:tcPr>
            <w:tcW w:w="1134" w:type="dxa"/>
          </w:tcPr>
          <w:p w14:paraId="4E4DAB50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14B20617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cestný</w:t>
            </w:r>
          </w:p>
        </w:tc>
        <w:tc>
          <w:tcPr>
            <w:tcW w:w="1484" w:type="dxa"/>
          </w:tcPr>
          <w:p w14:paraId="7DDC82A0" w14:textId="77777777" w:rsidR="005E0665" w:rsidRPr="00FC09A6" w:rsidRDefault="005E0665" w:rsidP="00DD3968">
            <w:pPr>
              <w:pStyle w:val="vec"/>
              <w:jc w:val="center"/>
              <w:rPr>
                <w:b/>
                <w:color w:val="FF0000"/>
                <w:sz w:val="20"/>
                <w:u w:val="none"/>
              </w:rPr>
            </w:pPr>
            <w:r w:rsidRPr="00FC09A6">
              <w:rPr>
                <w:b/>
                <w:color w:val="FF000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0FA3B8FE" w14:textId="255895B4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 w:rsidRPr="00DD3968"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85" w:type="dxa"/>
          </w:tcPr>
          <w:p w14:paraId="16FCB3A7" w14:textId="77777777" w:rsidR="005E0665" w:rsidRPr="00FC09A6" w:rsidRDefault="005E0665" w:rsidP="00DD3968">
            <w:pPr>
              <w:pStyle w:val="Nzov"/>
              <w:spacing w:before="0"/>
              <w:jc w:val="left"/>
              <w:rPr>
                <w:i w:val="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Otvorený z maďarskej strany</w:t>
            </w:r>
          </w:p>
        </w:tc>
      </w:tr>
      <w:tr w:rsidR="005E0665" w:rsidRPr="00562123" w14:paraId="4EB4FA83" w14:textId="77777777" w:rsidTr="005E0665">
        <w:trPr>
          <w:cantSplit/>
        </w:trPr>
        <w:tc>
          <w:tcPr>
            <w:tcW w:w="779" w:type="dxa"/>
          </w:tcPr>
          <w:p w14:paraId="3F2589BF" w14:textId="77777777" w:rsidR="005E0665" w:rsidRPr="00FC14EC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1E223709" w14:textId="77777777" w:rsidR="005E0665" w:rsidRPr="00FC14EC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Štúrovo - </w:t>
            </w:r>
            <w:proofErr w:type="spellStart"/>
            <w:r w:rsidRPr="00FC14EC">
              <w:rPr>
                <w:rFonts w:ascii="Times New Roman" w:hAnsi="Times New Roman"/>
                <w:color w:val="00B050"/>
                <w:sz w:val="20"/>
              </w:rPr>
              <w:t>Szob</w:t>
            </w:r>
            <w:proofErr w:type="spellEnd"/>
          </w:p>
        </w:tc>
        <w:tc>
          <w:tcPr>
            <w:tcW w:w="1134" w:type="dxa"/>
          </w:tcPr>
          <w:p w14:paraId="21A61529" w14:textId="77777777" w:rsidR="005E0665" w:rsidRPr="00FC14EC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7B8684E8" w14:textId="77777777" w:rsidR="005E0665" w:rsidRPr="00FC14EC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železničný</w:t>
            </w:r>
          </w:p>
        </w:tc>
        <w:tc>
          <w:tcPr>
            <w:tcW w:w="1484" w:type="dxa"/>
          </w:tcPr>
          <w:p w14:paraId="5941AEA0" w14:textId="7DC73941" w:rsidR="005E0665" w:rsidRPr="00FC14EC" w:rsidRDefault="00FC14EC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410" w:type="dxa"/>
          </w:tcPr>
          <w:p w14:paraId="1F04E0AA" w14:textId="77777777" w:rsidR="00FC14EC" w:rsidRP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54170CF4" w14:textId="5F74CDB7" w:rsidR="005E0665" w:rsidRPr="00FC14EC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1358BF70" w14:textId="77777777" w:rsidR="005E0665" w:rsidRPr="00FC14EC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3FCD9861" w14:textId="77777777" w:rsidTr="005E0665">
        <w:trPr>
          <w:cantSplit/>
        </w:trPr>
        <w:tc>
          <w:tcPr>
            <w:tcW w:w="779" w:type="dxa"/>
          </w:tcPr>
          <w:p w14:paraId="0FFB50BB" w14:textId="77777777" w:rsidR="005E0665" w:rsidRPr="00EC4249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3754C0F1" w14:textId="77777777" w:rsidR="005E0665" w:rsidRPr="00EC4249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EC4249">
              <w:rPr>
                <w:rFonts w:ascii="Times New Roman" w:hAnsi="Times New Roman"/>
                <w:color w:val="00B050"/>
                <w:sz w:val="20"/>
              </w:rPr>
              <w:t xml:space="preserve">Štúrovo - </w:t>
            </w:r>
            <w:proofErr w:type="spellStart"/>
            <w:r w:rsidRPr="00EC4249">
              <w:rPr>
                <w:rFonts w:ascii="Times New Roman" w:hAnsi="Times New Roman"/>
                <w:color w:val="00B050"/>
                <w:sz w:val="20"/>
              </w:rPr>
              <w:t>Esztergom</w:t>
            </w:r>
            <w:proofErr w:type="spellEnd"/>
          </w:p>
        </w:tc>
        <w:tc>
          <w:tcPr>
            <w:tcW w:w="1134" w:type="dxa"/>
          </w:tcPr>
          <w:p w14:paraId="497AC16E" w14:textId="77777777" w:rsidR="005E0665" w:rsidRPr="00EC4249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055B77AD" w14:textId="77777777" w:rsidR="005E0665" w:rsidRPr="00EC4249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3636EBBA" w14:textId="77777777" w:rsidR="005E0665" w:rsidRPr="00EC4249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EC4249">
              <w:rPr>
                <w:color w:val="00B05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08EF21B7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58ED1F94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7224320B" w14:textId="1BE15027" w:rsidR="005E0665" w:rsidRPr="00DD3968" w:rsidRDefault="005E0665" w:rsidP="005F12B9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71A0C5B5" w14:textId="77777777" w:rsidR="005E0665" w:rsidRPr="00EC4249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658330C9" w14:textId="77777777" w:rsidTr="005E0665">
        <w:trPr>
          <w:cantSplit/>
        </w:trPr>
        <w:tc>
          <w:tcPr>
            <w:tcW w:w="779" w:type="dxa"/>
          </w:tcPr>
          <w:p w14:paraId="4D5BA32B" w14:textId="77777777" w:rsidR="005E0665" w:rsidRPr="002507B4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4F8F91F8" w14:textId="77777777" w:rsidR="005E0665" w:rsidRPr="002507B4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2507B4">
              <w:rPr>
                <w:rFonts w:ascii="Times New Roman" w:hAnsi="Times New Roman"/>
                <w:color w:val="FF0000"/>
                <w:sz w:val="20"/>
              </w:rPr>
              <w:t xml:space="preserve">Štúrovo - </w:t>
            </w:r>
            <w:proofErr w:type="spellStart"/>
            <w:r w:rsidRPr="002507B4">
              <w:rPr>
                <w:rFonts w:ascii="Times New Roman" w:hAnsi="Times New Roman"/>
                <w:color w:val="FF0000"/>
                <w:sz w:val="20"/>
              </w:rPr>
              <w:t>Esztergom</w:t>
            </w:r>
            <w:proofErr w:type="spellEnd"/>
          </w:p>
        </w:tc>
        <w:tc>
          <w:tcPr>
            <w:tcW w:w="1134" w:type="dxa"/>
          </w:tcPr>
          <w:p w14:paraId="51DFBFC5" w14:textId="77777777" w:rsidR="005E0665" w:rsidRPr="002507B4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2507B4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0FCCB8E5" w14:textId="77777777" w:rsidR="005E0665" w:rsidRPr="002507B4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2507B4">
              <w:rPr>
                <w:b w:val="0"/>
                <w:i w:val="0"/>
                <w:color w:val="FF0000"/>
                <w:sz w:val="20"/>
              </w:rPr>
              <w:t>riečny</w:t>
            </w:r>
          </w:p>
        </w:tc>
        <w:tc>
          <w:tcPr>
            <w:tcW w:w="1484" w:type="dxa"/>
          </w:tcPr>
          <w:p w14:paraId="47C9706A" w14:textId="77777777" w:rsidR="005E0665" w:rsidRPr="002507B4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 w:rsidRPr="002507B4">
              <w:rPr>
                <w:color w:val="FF000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03CE1FF5" w14:textId="77777777" w:rsidR="005E0665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5FEC05BD" w14:textId="2C48E6E1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7CA51E2A" w14:textId="77777777" w:rsidR="005E0665" w:rsidRPr="006E7CF1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FF0000"/>
                <w:sz w:val="20"/>
              </w:rPr>
            </w:pPr>
            <w:r w:rsidRPr="002507B4">
              <w:rPr>
                <w:b w:val="0"/>
                <w:i w:val="0"/>
                <w:color w:val="FF0000"/>
                <w:sz w:val="20"/>
              </w:rPr>
              <w:t>Otvorený z maďarskej strany</w:t>
            </w:r>
          </w:p>
        </w:tc>
      </w:tr>
      <w:tr w:rsidR="005E0665" w:rsidRPr="00562123" w14:paraId="3C7E67FA" w14:textId="77777777" w:rsidTr="005E0665">
        <w:trPr>
          <w:cantSplit/>
        </w:trPr>
        <w:tc>
          <w:tcPr>
            <w:tcW w:w="779" w:type="dxa"/>
          </w:tcPr>
          <w:p w14:paraId="74F36EDA" w14:textId="77777777" w:rsidR="005E0665" w:rsidRPr="00EC4249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39F08740" w14:textId="77777777" w:rsidR="005E0665" w:rsidRPr="00EC4249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EC4249">
              <w:rPr>
                <w:rFonts w:ascii="Times New Roman" w:hAnsi="Times New Roman"/>
                <w:color w:val="00B050"/>
                <w:sz w:val="20"/>
              </w:rPr>
              <w:t>Komárno - Komárom</w:t>
            </w:r>
          </w:p>
        </w:tc>
        <w:tc>
          <w:tcPr>
            <w:tcW w:w="1134" w:type="dxa"/>
          </w:tcPr>
          <w:p w14:paraId="5B816502" w14:textId="77777777" w:rsidR="005E0665" w:rsidRPr="00EC4249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0E0CF7DD" w14:textId="77777777" w:rsidR="005E0665" w:rsidRPr="00EC4249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2BCB2199" w14:textId="77777777" w:rsidR="005E0665" w:rsidRPr="00EC4249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EC4249">
              <w:rPr>
                <w:color w:val="00B05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7E34A217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443B3C86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EF63B1D" w14:textId="2F8DB760" w:rsidR="005E0665" w:rsidRPr="00DD3968" w:rsidRDefault="005E0665" w:rsidP="005F12B9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0746A6EC" w14:textId="77777777" w:rsidR="005E0665" w:rsidRPr="00EC4249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042DF74E" w14:textId="77777777" w:rsidTr="005E0665">
        <w:trPr>
          <w:cantSplit/>
        </w:trPr>
        <w:tc>
          <w:tcPr>
            <w:tcW w:w="779" w:type="dxa"/>
          </w:tcPr>
          <w:p w14:paraId="5867BD28" w14:textId="77777777" w:rsidR="005E0665" w:rsidRPr="006E7CF1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ED0917B" w14:textId="77777777" w:rsidR="005E0665" w:rsidRPr="00FC09A6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09A6">
              <w:rPr>
                <w:rFonts w:ascii="Times New Roman" w:hAnsi="Times New Roman"/>
                <w:b/>
                <w:color w:val="FF0000"/>
                <w:sz w:val="20"/>
              </w:rPr>
              <w:t xml:space="preserve">Komárno – Komárom </w:t>
            </w:r>
          </w:p>
          <w:p w14:paraId="4269EF61" w14:textId="77777777" w:rsidR="005E0665" w:rsidRPr="00FC09A6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751131F4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I.</w:t>
            </w:r>
          </w:p>
        </w:tc>
        <w:tc>
          <w:tcPr>
            <w:tcW w:w="1134" w:type="dxa"/>
          </w:tcPr>
          <w:p w14:paraId="2FB6560D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 xml:space="preserve">cestný – </w:t>
            </w:r>
          </w:p>
          <w:p w14:paraId="011006AB" w14:textId="77777777" w:rsidR="005E0665" w:rsidRPr="00FC09A6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nový most</w:t>
            </w:r>
          </w:p>
        </w:tc>
        <w:tc>
          <w:tcPr>
            <w:tcW w:w="1484" w:type="dxa"/>
          </w:tcPr>
          <w:p w14:paraId="4E5BA59F" w14:textId="77777777" w:rsidR="005E0665" w:rsidRPr="00FC09A6" w:rsidRDefault="005E0665" w:rsidP="00DD3968">
            <w:pPr>
              <w:pStyle w:val="vec"/>
              <w:jc w:val="center"/>
              <w:rPr>
                <w:b/>
                <w:color w:val="FF0000"/>
                <w:sz w:val="20"/>
                <w:u w:val="none"/>
              </w:rPr>
            </w:pPr>
            <w:r w:rsidRPr="00FC09A6">
              <w:rPr>
                <w:b/>
                <w:color w:val="FF000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35B8EB49" w14:textId="200E9953" w:rsidR="005E0665" w:rsidRPr="005F12B9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 w:rsidRPr="005F12B9"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85" w:type="dxa"/>
          </w:tcPr>
          <w:p w14:paraId="12272E75" w14:textId="77777777" w:rsidR="005E0665" w:rsidRPr="00FC09A6" w:rsidRDefault="005E0665" w:rsidP="00DD3968">
            <w:pPr>
              <w:pStyle w:val="Nzov"/>
              <w:spacing w:before="0"/>
              <w:jc w:val="left"/>
              <w:rPr>
                <w:i w:val="0"/>
                <w:color w:val="FF0000"/>
                <w:sz w:val="20"/>
              </w:rPr>
            </w:pPr>
            <w:r w:rsidRPr="00FC09A6">
              <w:rPr>
                <w:i w:val="0"/>
                <w:color w:val="FF0000"/>
                <w:sz w:val="20"/>
              </w:rPr>
              <w:t>Otvorený z maďarskej strany</w:t>
            </w:r>
          </w:p>
        </w:tc>
      </w:tr>
      <w:tr w:rsidR="005E0665" w:rsidRPr="00562123" w14:paraId="3A3F0109" w14:textId="77777777" w:rsidTr="005E0665">
        <w:trPr>
          <w:cantSplit/>
        </w:trPr>
        <w:tc>
          <w:tcPr>
            <w:tcW w:w="779" w:type="dxa"/>
          </w:tcPr>
          <w:p w14:paraId="727512AC" w14:textId="77777777" w:rsidR="005E0665" w:rsidRPr="006E7CF1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05A3830" w14:textId="77777777" w:rsidR="005E0665" w:rsidRPr="006E7CF1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6E7CF1">
              <w:rPr>
                <w:rFonts w:ascii="Times New Roman" w:hAnsi="Times New Roman"/>
                <w:color w:val="FF0000"/>
                <w:sz w:val="20"/>
              </w:rPr>
              <w:t>Komárno - Komárom</w:t>
            </w:r>
          </w:p>
        </w:tc>
        <w:tc>
          <w:tcPr>
            <w:tcW w:w="1134" w:type="dxa"/>
          </w:tcPr>
          <w:p w14:paraId="702A4BE5" w14:textId="77777777" w:rsidR="005E0665" w:rsidRPr="006E7CF1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6E7CF1">
              <w:rPr>
                <w:b w:val="0"/>
                <w:i w:val="0"/>
                <w:color w:val="FF0000"/>
                <w:sz w:val="20"/>
              </w:rPr>
              <w:t>II.</w:t>
            </w:r>
          </w:p>
        </w:tc>
        <w:tc>
          <w:tcPr>
            <w:tcW w:w="1134" w:type="dxa"/>
          </w:tcPr>
          <w:p w14:paraId="21AE94D1" w14:textId="77777777" w:rsidR="005E0665" w:rsidRPr="006E7CF1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6E7CF1">
              <w:rPr>
                <w:b w:val="0"/>
                <w:i w:val="0"/>
                <w:color w:val="FF0000"/>
                <w:sz w:val="20"/>
              </w:rPr>
              <w:t>železničný</w:t>
            </w:r>
          </w:p>
        </w:tc>
        <w:tc>
          <w:tcPr>
            <w:tcW w:w="1484" w:type="dxa"/>
          </w:tcPr>
          <w:p w14:paraId="4719A477" w14:textId="77777777" w:rsidR="005E0665" w:rsidRPr="006E7CF1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 w:rsidRPr="00FB6AAB">
              <w:rPr>
                <w:color w:val="FF000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25CD09AC" w14:textId="77777777" w:rsid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20BB1755" w14:textId="33357B6E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447AE8BA" w14:textId="77777777" w:rsidR="005E0665" w:rsidRPr="00215646" w:rsidRDefault="005E0665" w:rsidP="00DD3968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:rsidRPr="00562123" w14:paraId="3028CCF3" w14:textId="77777777" w:rsidTr="005E0665">
        <w:trPr>
          <w:cantSplit/>
        </w:trPr>
        <w:tc>
          <w:tcPr>
            <w:tcW w:w="779" w:type="dxa"/>
          </w:tcPr>
          <w:p w14:paraId="1E178B77" w14:textId="77777777" w:rsidR="005E0665" w:rsidRPr="006E7CF1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084E1BDE" w14:textId="77777777" w:rsidR="005E0665" w:rsidRPr="006E7CF1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6E7CF1">
              <w:rPr>
                <w:rFonts w:ascii="Times New Roman" w:hAnsi="Times New Roman"/>
                <w:color w:val="FF0000"/>
                <w:sz w:val="20"/>
              </w:rPr>
              <w:t>Komárno - Komárom</w:t>
            </w:r>
          </w:p>
        </w:tc>
        <w:tc>
          <w:tcPr>
            <w:tcW w:w="1134" w:type="dxa"/>
          </w:tcPr>
          <w:p w14:paraId="378FB9A3" w14:textId="77777777" w:rsidR="005E0665" w:rsidRPr="006E7CF1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6E7CF1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1FD17F94" w14:textId="77777777" w:rsidR="005E0665" w:rsidRPr="006E7CF1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6E7CF1">
              <w:rPr>
                <w:b w:val="0"/>
                <w:i w:val="0"/>
                <w:color w:val="FF0000"/>
                <w:sz w:val="20"/>
              </w:rPr>
              <w:t>riečny</w:t>
            </w:r>
          </w:p>
        </w:tc>
        <w:tc>
          <w:tcPr>
            <w:tcW w:w="1484" w:type="dxa"/>
          </w:tcPr>
          <w:p w14:paraId="0D44BABB" w14:textId="77777777" w:rsidR="005E0665" w:rsidRPr="006E7CF1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 w:rsidRPr="00FB6AAB">
              <w:rPr>
                <w:color w:val="FF0000"/>
                <w:sz w:val="20"/>
                <w:u w:val="none"/>
              </w:rPr>
              <w:t>KRPZ NR</w:t>
            </w:r>
          </w:p>
        </w:tc>
        <w:tc>
          <w:tcPr>
            <w:tcW w:w="2410" w:type="dxa"/>
          </w:tcPr>
          <w:p w14:paraId="446FBBEA" w14:textId="77777777" w:rsidR="00FC14EC" w:rsidRDefault="00FC14EC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738BC278" w14:textId="5D168817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53B05E91" w14:textId="77777777" w:rsidR="005E0665" w:rsidRPr="001D6A66" w:rsidRDefault="005E0665" w:rsidP="00DD3968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:rsidRPr="00562123" w14:paraId="78A4BC36" w14:textId="77777777" w:rsidTr="005E0665">
        <w:trPr>
          <w:cantSplit/>
          <w:trHeight w:val="680"/>
        </w:trPr>
        <w:tc>
          <w:tcPr>
            <w:tcW w:w="779" w:type="dxa"/>
          </w:tcPr>
          <w:p w14:paraId="284B4BD0" w14:textId="77777777" w:rsidR="005E0665" w:rsidRPr="00EC4249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6BA8339E" w14:textId="77777777" w:rsidR="005E0665" w:rsidRPr="00EC4249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EC4249">
              <w:rPr>
                <w:rFonts w:ascii="Times New Roman" w:hAnsi="Times New Roman"/>
                <w:color w:val="00B050"/>
                <w:sz w:val="20"/>
              </w:rPr>
              <w:t xml:space="preserve">Medveďov - </w:t>
            </w:r>
            <w:proofErr w:type="spellStart"/>
            <w:r w:rsidRPr="00EC4249">
              <w:rPr>
                <w:rFonts w:ascii="Times New Roman" w:hAnsi="Times New Roman"/>
                <w:color w:val="00B050"/>
                <w:sz w:val="20"/>
              </w:rPr>
              <w:t>Vámosszabadi</w:t>
            </w:r>
            <w:proofErr w:type="spellEnd"/>
          </w:p>
        </w:tc>
        <w:tc>
          <w:tcPr>
            <w:tcW w:w="1134" w:type="dxa"/>
          </w:tcPr>
          <w:p w14:paraId="2ED1120F" w14:textId="77777777" w:rsidR="005E0665" w:rsidRPr="00EC4249" w:rsidRDefault="005E0665" w:rsidP="00DD3968">
            <w:pPr>
              <w:pStyle w:val="Nzov"/>
              <w:rPr>
                <w:i w:val="0"/>
                <w:color w:val="00B050"/>
                <w:sz w:val="20"/>
              </w:rPr>
            </w:pPr>
            <w:r w:rsidRPr="00EC4249">
              <w:rPr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25AEA563" w14:textId="77777777" w:rsidR="005E0665" w:rsidRPr="00EC4249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3069F8EA" w14:textId="77777777" w:rsidR="005E0665" w:rsidRPr="00EC4249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EC4249">
              <w:rPr>
                <w:color w:val="00B050"/>
                <w:sz w:val="20"/>
                <w:u w:val="none"/>
              </w:rPr>
              <w:t>KRPZ TT</w:t>
            </w:r>
          </w:p>
        </w:tc>
        <w:tc>
          <w:tcPr>
            <w:tcW w:w="2410" w:type="dxa"/>
          </w:tcPr>
          <w:p w14:paraId="233EE61C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3F0E797E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16EC9F8" w14:textId="2957AEE4" w:rsidR="005E0665" w:rsidRPr="00DD3968" w:rsidRDefault="005E0665" w:rsidP="005F12B9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0246FEAC" w14:textId="77777777" w:rsidR="005E0665" w:rsidRPr="00EC4249" w:rsidRDefault="005E0665" w:rsidP="00DD3968">
            <w:pPr>
              <w:pStyle w:val="Nzov"/>
              <w:spacing w:before="0"/>
              <w:jc w:val="left"/>
              <w:rPr>
                <w:b w:val="0"/>
                <w:i w:val="0"/>
                <w:color w:val="00B050"/>
                <w:sz w:val="20"/>
                <w:highlight w:val="green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  <w:tr w:rsidR="005E0665" w:rsidRPr="00562123" w14:paraId="341C43F0" w14:textId="77777777" w:rsidTr="005E0665">
        <w:trPr>
          <w:cantSplit/>
          <w:trHeight w:val="680"/>
        </w:trPr>
        <w:tc>
          <w:tcPr>
            <w:tcW w:w="779" w:type="dxa"/>
          </w:tcPr>
          <w:p w14:paraId="62D55882" w14:textId="77777777" w:rsidR="005E0665" w:rsidRPr="00EC4249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2DB14B92" w14:textId="77777777" w:rsidR="005E0665" w:rsidRPr="00EC4249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EC4249">
              <w:rPr>
                <w:rFonts w:ascii="Times New Roman" w:hAnsi="Times New Roman"/>
                <w:color w:val="00B050"/>
                <w:sz w:val="20"/>
              </w:rPr>
              <w:t xml:space="preserve">Rusovce - </w:t>
            </w:r>
            <w:proofErr w:type="spellStart"/>
            <w:r w:rsidRPr="00EC4249">
              <w:rPr>
                <w:rFonts w:ascii="Times New Roman" w:hAnsi="Times New Roman"/>
                <w:color w:val="00B050"/>
                <w:sz w:val="20"/>
              </w:rPr>
              <w:t>Rajka</w:t>
            </w:r>
            <w:proofErr w:type="spellEnd"/>
          </w:p>
        </w:tc>
        <w:tc>
          <w:tcPr>
            <w:tcW w:w="1134" w:type="dxa"/>
          </w:tcPr>
          <w:p w14:paraId="05ACD970" w14:textId="77777777" w:rsidR="005E0665" w:rsidRPr="00EC4249" w:rsidRDefault="005E0665" w:rsidP="00DD3968">
            <w:pPr>
              <w:pStyle w:val="Nzov"/>
              <w:rPr>
                <w:i w:val="0"/>
                <w:color w:val="00B050"/>
                <w:sz w:val="20"/>
              </w:rPr>
            </w:pPr>
            <w:r w:rsidRPr="00EC4249">
              <w:rPr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531E5668" w14:textId="77777777" w:rsidR="005E0665" w:rsidRPr="00EC4249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EC424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484" w:type="dxa"/>
          </w:tcPr>
          <w:p w14:paraId="02253D33" w14:textId="77777777" w:rsidR="005E0665" w:rsidRPr="00EC4249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EC4249">
              <w:rPr>
                <w:color w:val="00B050"/>
                <w:sz w:val="20"/>
                <w:u w:val="none"/>
              </w:rPr>
              <w:t>RHCP BA</w:t>
            </w:r>
          </w:p>
        </w:tc>
        <w:tc>
          <w:tcPr>
            <w:tcW w:w="2410" w:type="dxa"/>
          </w:tcPr>
          <w:p w14:paraId="6C676ABE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5676E7D1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9AC1875" w14:textId="2AA8333D" w:rsidR="005E0665" w:rsidRPr="00DD3968" w:rsidRDefault="005E0665" w:rsidP="005F12B9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1A3310E8" w14:textId="77777777" w:rsidR="005E0665" w:rsidRPr="00EC4249" w:rsidRDefault="005E0665" w:rsidP="00DD3968">
            <w:pPr>
              <w:pStyle w:val="Odsekzoznamu"/>
              <w:ind w:left="0"/>
              <w:jc w:val="left"/>
              <w:rPr>
                <w:rFonts w:ascii="Times New Roman" w:hAnsi="Times New Roman"/>
                <w:color w:val="00B050"/>
                <w:sz w:val="20"/>
              </w:rPr>
            </w:pPr>
            <w:r w:rsidRPr="00EC4249">
              <w:rPr>
                <w:rFonts w:ascii="Times New Roman" w:hAnsi="Times New Roman"/>
                <w:color w:val="00B050"/>
                <w:sz w:val="20"/>
              </w:rPr>
              <w:t xml:space="preserve">Otvorený z maďarskej strany od 6.00 do 8.00  </w:t>
            </w:r>
            <w:r w:rsidRPr="00EC4249">
              <w:rPr>
                <w:rFonts w:ascii="Times New Roman" w:hAnsi="Times New Roman"/>
                <w:color w:val="00B050"/>
                <w:sz w:val="20"/>
              </w:rPr>
              <w:lastRenderedPageBreak/>
              <w:t>a od 15.00 do 17.00 hod.</w:t>
            </w:r>
          </w:p>
        </w:tc>
      </w:tr>
      <w:tr w:rsidR="005E0665" w:rsidRPr="00562123" w14:paraId="0CB03474" w14:textId="77777777" w:rsidTr="005E0665">
        <w:trPr>
          <w:cantSplit/>
          <w:trHeight w:val="927"/>
        </w:trPr>
        <w:tc>
          <w:tcPr>
            <w:tcW w:w="779" w:type="dxa"/>
          </w:tcPr>
          <w:p w14:paraId="3B6715BF" w14:textId="77777777" w:rsidR="005E0665" w:rsidRPr="00ED4180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CBA05C4" w14:textId="77777777" w:rsidR="005E0665" w:rsidRPr="00ED4180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ED4180">
              <w:rPr>
                <w:rFonts w:ascii="Times New Roman" w:hAnsi="Times New Roman"/>
                <w:color w:val="FF0000"/>
                <w:sz w:val="20"/>
              </w:rPr>
              <w:t xml:space="preserve">Rusovce </w:t>
            </w:r>
            <w:proofErr w:type="spellStart"/>
            <w:r w:rsidRPr="00ED4180">
              <w:rPr>
                <w:rFonts w:ascii="Times New Roman" w:hAnsi="Times New Roman"/>
                <w:color w:val="FF0000"/>
                <w:sz w:val="20"/>
              </w:rPr>
              <w:t>Rajka</w:t>
            </w:r>
            <w:proofErr w:type="spellEnd"/>
          </w:p>
        </w:tc>
        <w:tc>
          <w:tcPr>
            <w:tcW w:w="1134" w:type="dxa"/>
          </w:tcPr>
          <w:p w14:paraId="077C380D" w14:textId="77777777" w:rsidR="005E0665" w:rsidRPr="00ED4180" w:rsidRDefault="005E0665" w:rsidP="00DD3968">
            <w:pPr>
              <w:pStyle w:val="Nzov"/>
              <w:rPr>
                <w:i w:val="0"/>
                <w:color w:val="FF0000"/>
                <w:sz w:val="20"/>
              </w:rPr>
            </w:pPr>
            <w:r w:rsidRPr="00ED4180">
              <w:rPr>
                <w:i w:val="0"/>
                <w:color w:val="FF0000"/>
                <w:sz w:val="20"/>
              </w:rPr>
              <w:t>II.</w:t>
            </w:r>
          </w:p>
        </w:tc>
        <w:tc>
          <w:tcPr>
            <w:tcW w:w="1134" w:type="dxa"/>
          </w:tcPr>
          <w:p w14:paraId="437F0A56" w14:textId="77777777" w:rsidR="005E0665" w:rsidRPr="00ED4180" w:rsidRDefault="005E0665" w:rsidP="00DD3968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ED4180">
              <w:rPr>
                <w:b w:val="0"/>
                <w:i w:val="0"/>
                <w:color w:val="FF0000"/>
                <w:sz w:val="20"/>
              </w:rPr>
              <w:t>železničný</w:t>
            </w:r>
          </w:p>
        </w:tc>
        <w:tc>
          <w:tcPr>
            <w:tcW w:w="1484" w:type="dxa"/>
          </w:tcPr>
          <w:p w14:paraId="05D1CC35" w14:textId="77777777" w:rsidR="005E0665" w:rsidRPr="00ED4180" w:rsidRDefault="005E0665" w:rsidP="00DD3968">
            <w:pPr>
              <w:pStyle w:val="vec"/>
              <w:jc w:val="center"/>
              <w:rPr>
                <w:color w:val="FF0000"/>
                <w:sz w:val="20"/>
                <w:u w:val="none"/>
              </w:rPr>
            </w:pPr>
            <w:r w:rsidRPr="00ED4180">
              <w:rPr>
                <w:color w:val="FF0000"/>
                <w:sz w:val="20"/>
                <w:u w:val="none"/>
              </w:rPr>
              <w:t>KRPZ BA</w:t>
            </w:r>
          </w:p>
        </w:tc>
        <w:tc>
          <w:tcPr>
            <w:tcW w:w="2410" w:type="dxa"/>
          </w:tcPr>
          <w:p w14:paraId="53290A5F" w14:textId="77777777" w:rsidR="005E0665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</w:p>
          <w:p w14:paraId="2CF384FC" w14:textId="6B4BB9F0" w:rsidR="005E0665" w:rsidRPr="00DD3968" w:rsidRDefault="005E0665" w:rsidP="00DD3968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85" w:type="dxa"/>
          </w:tcPr>
          <w:p w14:paraId="15417EF5" w14:textId="77777777" w:rsidR="005E0665" w:rsidRPr="005A6364" w:rsidRDefault="005E0665" w:rsidP="00DD3968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:rsidRPr="00562123" w14:paraId="2B1C1873" w14:textId="77777777" w:rsidTr="005E0665">
        <w:trPr>
          <w:cantSplit/>
          <w:trHeight w:val="680"/>
        </w:trPr>
        <w:tc>
          <w:tcPr>
            <w:tcW w:w="779" w:type="dxa"/>
          </w:tcPr>
          <w:p w14:paraId="5ED90980" w14:textId="77777777" w:rsidR="005E0665" w:rsidRPr="000F78F6" w:rsidRDefault="005E0665" w:rsidP="00DD3968">
            <w:pPr>
              <w:pStyle w:val="Nzov"/>
              <w:numPr>
                <w:ilvl w:val="0"/>
                <w:numId w:val="37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409" w:type="dxa"/>
          </w:tcPr>
          <w:p w14:paraId="474E58A7" w14:textId="77777777" w:rsidR="005E0665" w:rsidRPr="000F78F6" w:rsidRDefault="005E0665" w:rsidP="00DD396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0F78F6">
              <w:rPr>
                <w:rFonts w:ascii="Times New Roman" w:hAnsi="Times New Roman"/>
                <w:color w:val="00B050"/>
                <w:sz w:val="20"/>
              </w:rPr>
              <w:t xml:space="preserve">Čunovo - </w:t>
            </w:r>
            <w:proofErr w:type="spellStart"/>
            <w:r w:rsidRPr="000F78F6">
              <w:rPr>
                <w:rFonts w:ascii="Times New Roman" w:hAnsi="Times New Roman"/>
                <w:color w:val="00B050"/>
                <w:sz w:val="20"/>
              </w:rPr>
              <w:t>Rajka</w:t>
            </w:r>
            <w:proofErr w:type="spellEnd"/>
          </w:p>
        </w:tc>
        <w:tc>
          <w:tcPr>
            <w:tcW w:w="1134" w:type="dxa"/>
          </w:tcPr>
          <w:p w14:paraId="23ABE0C0" w14:textId="77777777" w:rsidR="005E0665" w:rsidRPr="000F78F6" w:rsidRDefault="005E0665" w:rsidP="00DD3968">
            <w:pPr>
              <w:pStyle w:val="Nzov"/>
              <w:rPr>
                <w:i w:val="0"/>
                <w:color w:val="00B050"/>
                <w:sz w:val="20"/>
              </w:rPr>
            </w:pPr>
            <w:r w:rsidRPr="000F78F6">
              <w:rPr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13D9F6AD" w14:textId="77777777" w:rsidR="005E0665" w:rsidRPr="000F78F6" w:rsidRDefault="005E0665" w:rsidP="00DD396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0F78F6">
              <w:rPr>
                <w:b w:val="0"/>
                <w:i w:val="0"/>
                <w:color w:val="00B050"/>
                <w:sz w:val="20"/>
              </w:rPr>
              <w:t>diaľničný</w:t>
            </w:r>
          </w:p>
        </w:tc>
        <w:tc>
          <w:tcPr>
            <w:tcW w:w="1484" w:type="dxa"/>
          </w:tcPr>
          <w:p w14:paraId="3F9E7C72" w14:textId="77777777" w:rsidR="005E0665" w:rsidRPr="000F78F6" w:rsidRDefault="005E0665" w:rsidP="00DD3968">
            <w:pPr>
              <w:pStyle w:val="vec"/>
              <w:jc w:val="center"/>
              <w:rPr>
                <w:color w:val="00B050"/>
                <w:sz w:val="20"/>
                <w:u w:val="none"/>
              </w:rPr>
            </w:pPr>
            <w:r w:rsidRPr="000F78F6">
              <w:rPr>
                <w:color w:val="00B050"/>
                <w:sz w:val="20"/>
                <w:u w:val="none"/>
              </w:rPr>
              <w:t>RHCP BA</w:t>
            </w:r>
          </w:p>
        </w:tc>
        <w:tc>
          <w:tcPr>
            <w:tcW w:w="2410" w:type="dxa"/>
          </w:tcPr>
          <w:p w14:paraId="3B35B842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16EA8EB3" w14:textId="77777777" w:rsidR="005E0665" w:rsidRDefault="005E0665" w:rsidP="005F12B9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22955B9D" w14:textId="3F7130E2" w:rsidR="005E0665" w:rsidRPr="00DD3968" w:rsidRDefault="005E0665" w:rsidP="005F12B9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85" w:type="dxa"/>
          </w:tcPr>
          <w:p w14:paraId="56E85BF1" w14:textId="77777777" w:rsidR="005E0665" w:rsidRPr="000F78F6" w:rsidRDefault="005E0665" w:rsidP="00DD3968">
            <w:pPr>
              <w:pStyle w:val="Nzov"/>
              <w:spacing w:before="0"/>
              <w:jc w:val="both"/>
              <w:rPr>
                <w:b w:val="0"/>
                <w:i w:val="0"/>
                <w:color w:val="00B050"/>
                <w:sz w:val="20"/>
              </w:rPr>
            </w:pPr>
            <w:r w:rsidRPr="000F78F6">
              <w:rPr>
                <w:b w:val="0"/>
                <w:i w:val="0"/>
                <w:color w:val="00B050"/>
                <w:sz w:val="20"/>
              </w:rPr>
              <w:t>Otvorený aj z maďarskej strany</w:t>
            </w:r>
          </w:p>
        </w:tc>
      </w:tr>
    </w:tbl>
    <w:p w14:paraId="2F75EF6D" w14:textId="77777777" w:rsidR="00032820" w:rsidRDefault="00724A09" w:rsidP="00215646">
      <w:pPr>
        <w:pStyle w:val="Nadpis5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br w:type="textWrapping" w:clear="all"/>
      </w:r>
    </w:p>
    <w:p w14:paraId="59BFC89B" w14:textId="2586624D" w:rsidR="007F13B0" w:rsidRDefault="007F13B0" w:rsidP="00215646">
      <w:pPr>
        <w:pStyle w:val="Nadpis5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562123">
        <w:rPr>
          <w:rFonts w:ascii="Times New Roman" w:hAnsi="Times New Roman" w:cs="Times New Roman"/>
          <w:b/>
          <w:i/>
          <w:color w:val="auto"/>
          <w:sz w:val="32"/>
          <w:szCs w:val="32"/>
        </w:rPr>
        <w:t>Hraničné priechody na úseku štátnej hranice s Poľskou republikou</w:t>
      </w:r>
    </w:p>
    <w:p w14:paraId="2D7FBF12" w14:textId="77777777" w:rsidR="00216757" w:rsidRPr="00CE247A" w:rsidRDefault="00216757" w:rsidP="00216757">
      <w:pPr>
        <w:pStyle w:val="Nzov"/>
        <w:spacing w:before="0"/>
        <w:jc w:val="both"/>
        <w:rPr>
          <w:b w:val="0"/>
          <w:i w:val="0"/>
          <w:color w:val="000000" w:themeColor="text1"/>
          <w:sz w:val="20"/>
        </w:rPr>
      </w:pPr>
      <w:r w:rsidRPr="00CE247A">
        <w:rPr>
          <w:b w:val="0"/>
          <w:i w:val="0"/>
          <w:color w:val="000000" w:themeColor="text1"/>
          <w:sz w:val="20"/>
        </w:rPr>
        <w:t xml:space="preserve">Otvorených 5 </w:t>
      </w:r>
    </w:p>
    <w:p w14:paraId="18D1EA6F" w14:textId="77777777" w:rsidR="007F13B0" w:rsidRPr="00562123" w:rsidRDefault="007F13B0" w:rsidP="007F13B0">
      <w:pPr>
        <w:jc w:val="center"/>
        <w:rPr>
          <w:rFonts w:ascii="Times New Roman" w:hAnsi="Times New Roman"/>
          <w:sz w:val="3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134"/>
        <w:gridCol w:w="1134"/>
        <w:gridCol w:w="1275"/>
        <w:gridCol w:w="2335"/>
        <w:gridCol w:w="1918"/>
      </w:tblGrid>
      <w:tr w:rsidR="005E0665" w:rsidRPr="00562123" w14:paraId="3B333B2D" w14:textId="77777777" w:rsidTr="005E0665">
        <w:trPr>
          <w:cantSplit/>
          <w:trHeight w:val="655"/>
        </w:trPr>
        <w:tc>
          <w:tcPr>
            <w:tcW w:w="637" w:type="dxa"/>
            <w:shd w:val="pct20" w:color="auto" w:fill="FFFFFF"/>
          </w:tcPr>
          <w:p w14:paraId="481B7672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Por. č.</w:t>
            </w:r>
          </w:p>
        </w:tc>
        <w:tc>
          <w:tcPr>
            <w:tcW w:w="2835" w:type="dxa"/>
            <w:shd w:val="pct20" w:color="auto" w:fill="FFFFFF"/>
          </w:tcPr>
          <w:p w14:paraId="609BD040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134" w:type="dxa"/>
            <w:shd w:val="pct20" w:color="auto" w:fill="FFFFFF"/>
          </w:tcPr>
          <w:p w14:paraId="5491031C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14:paraId="5A313D89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Druh HP</w:t>
            </w:r>
          </w:p>
        </w:tc>
        <w:tc>
          <w:tcPr>
            <w:tcW w:w="1275" w:type="dxa"/>
            <w:shd w:val="pct20" w:color="auto" w:fill="FFFFFF"/>
          </w:tcPr>
          <w:p w14:paraId="18DDAE87" w14:textId="77777777" w:rsidR="005E0665" w:rsidRPr="00C26FF7" w:rsidRDefault="005E0665" w:rsidP="00C26FF7">
            <w:pPr>
              <w:pStyle w:val="Nzov"/>
              <w:rPr>
                <w:i w:val="0"/>
                <w:sz w:val="20"/>
              </w:rPr>
            </w:pPr>
            <w:r w:rsidRPr="00C26FF7">
              <w:rPr>
                <w:i w:val="0"/>
                <w:sz w:val="20"/>
              </w:rPr>
              <w:t xml:space="preserve">HP </w:t>
            </w:r>
          </w:p>
          <w:p w14:paraId="0B7D2A71" w14:textId="77777777" w:rsidR="005E0665" w:rsidRPr="00562123" w:rsidRDefault="005E0665" w:rsidP="00C26FF7">
            <w:pPr>
              <w:pStyle w:val="Nzov"/>
              <w:spacing w:before="0"/>
              <w:rPr>
                <w:i w:val="0"/>
                <w:sz w:val="20"/>
              </w:rPr>
            </w:pPr>
            <w:r w:rsidRPr="00C26FF7">
              <w:rPr>
                <w:i w:val="0"/>
                <w:sz w:val="20"/>
              </w:rPr>
              <w:t>zabezpečuje</w:t>
            </w:r>
          </w:p>
        </w:tc>
        <w:tc>
          <w:tcPr>
            <w:tcW w:w="2335" w:type="dxa"/>
            <w:shd w:val="pct20" w:color="auto" w:fill="FFFFFF"/>
          </w:tcPr>
          <w:p w14:paraId="6937F56F" w14:textId="23324842" w:rsidR="005E0665" w:rsidRPr="00562123" w:rsidRDefault="005E0665" w:rsidP="00543511">
            <w:pPr>
              <w:pStyle w:val="Nzov"/>
              <w:spacing w:before="0"/>
              <w:rPr>
                <w:sz w:val="20"/>
              </w:rPr>
            </w:pPr>
            <w:r>
              <w:rPr>
                <w:i w:val="0"/>
                <w:sz w:val="20"/>
              </w:rPr>
              <w:t xml:space="preserve">Výkon služby (VS) /občasný </w:t>
            </w:r>
            <w:r w:rsidRPr="00C5729F">
              <w:rPr>
                <w:i w:val="0"/>
                <w:sz w:val="20"/>
              </w:rPr>
              <w:t>monitoring</w:t>
            </w:r>
            <w:r>
              <w:rPr>
                <w:i w:val="0"/>
                <w:sz w:val="20"/>
              </w:rPr>
              <w:t xml:space="preserve"> (OM)</w:t>
            </w:r>
          </w:p>
        </w:tc>
        <w:tc>
          <w:tcPr>
            <w:tcW w:w="1918" w:type="dxa"/>
            <w:shd w:val="pct20" w:color="auto" w:fill="FFFFFF"/>
          </w:tcPr>
          <w:p w14:paraId="22CF943E" w14:textId="77777777" w:rsidR="005E0665" w:rsidRDefault="005E0665" w:rsidP="004F770C">
            <w:pPr>
              <w:pStyle w:val="Nzov"/>
              <w:spacing w:before="0"/>
              <w:rPr>
                <w:i w:val="0"/>
                <w:sz w:val="20"/>
              </w:rPr>
            </w:pPr>
          </w:p>
          <w:p w14:paraId="1076DE1A" w14:textId="77777777" w:rsidR="005E0665" w:rsidRDefault="005E0665" w:rsidP="004F770C">
            <w:pPr>
              <w:pStyle w:val="Nzov"/>
              <w:spacing w:before="0"/>
              <w:rPr>
                <w:i w:val="0"/>
                <w:sz w:val="20"/>
              </w:rPr>
            </w:pPr>
            <w:r w:rsidRPr="00F25CE3">
              <w:rPr>
                <w:i w:val="0"/>
                <w:color w:val="FF0000"/>
                <w:sz w:val="20"/>
              </w:rPr>
              <w:t>Poznámka – možnosť vytvorenia odberného  miesta</w:t>
            </w:r>
          </w:p>
        </w:tc>
      </w:tr>
      <w:tr w:rsidR="005E0665" w:rsidRPr="00562123" w14:paraId="317ABB54" w14:textId="77777777" w:rsidTr="005E0665">
        <w:trPr>
          <w:cantSplit/>
        </w:trPr>
        <w:tc>
          <w:tcPr>
            <w:tcW w:w="637" w:type="dxa"/>
          </w:tcPr>
          <w:p w14:paraId="3771FBE0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2AD881A4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Palota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Radoszyce</w:t>
            </w:r>
            <w:proofErr w:type="spellEnd"/>
          </w:p>
        </w:tc>
        <w:tc>
          <w:tcPr>
            <w:tcW w:w="1134" w:type="dxa"/>
          </w:tcPr>
          <w:p w14:paraId="4EF22C12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B9190EC" w14:textId="77777777" w:rsidR="005E0665" w:rsidRPr="004F770C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4D826592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1408FC86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184394F5" w14:textId="29574544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73B63E23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23A06BEA" w14:textId="77777777" w:rsidTr="005E0665">
        <w:trPr>
          <w:cantSplit/>
        </w:trPr>
        <w:tc>
          <w:tcPr>
            <w:tcW w:w="637" w:type="dxa"/>
            <w:tcBorders>
              <w:bottom w:val="nil"/>
            </w:tcBorders>
          </w:tcPr>
          <w:p w14:paraId="4C714DAC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BD9641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Palota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Lupków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5139FC20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  <w:tcBorders>
              <w:bottom w:val="nil"/>
            </w:tcBorders>
          </w:tcPr>
          <w:p w14:paraId="388A4086" w14:textId="77777777" w:rsidR="005E0665" w:rsidRPr="004F770C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 xml:space="preserve">železničný </w:t>
            </w:r>
          </w:p>
        </w:tc>
        <w:tc>
          <w:tcPr>
            <w:tcW w:w="1275" w:type="dxa"/>
            <w:tcBorders>
              <w:bottom w:val="nil"/>
            </w:tcBorders>
          </w:tcPr>
          <w:p w14:paraId="10EC6255" w14:textId="77777777" w:rsidR="005E0665" w:rsidRPr="004F770C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975DF">
              <w:rPr>
                <w:b w:val="0"/>
                <w:i w:val="0"/>
                <w:color w:val="FF0000"/>
                <w:sz w:val="20"/>
              </w:rPr>
              <w:t>KRPZ PO</w:t>
            </w:r>
          </w:p>
        </w:tc>
        <w:tc>
          <w:tcPr>
            <w:tcW w:w="2335" w:type="dxa"/>
            <w:tcBorders>
              <w:bottom w:val="nil"/>
            </w:tcBorders>
          </w:tcPr>
          <w:p w14:paraId="29B6AB05" w14:textId="39D27109" w:rsidR="005E0665" w:rsidRPr="0037496A" w:rsidRDefault="005E0665" w:rsidP="00032820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-</w:t>
            </w:r>
          </w:p>
        </w:tc>
        <w:tc>
          <w:tcPr>
            <w:tcW w:w="1918" w:type="dxa"/>
            <w:tcBorders>
              <w:bottom w:val="nil"/>
            </w:tcBorders>
          </w:tcPr>
          <w:p w14:paraId="5FCBAC5E" w14:textId="77777777" w:rsidR="005E0665" w:rsidRPr="0056212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sz w:val="20"/>
              </w:rPr>
            </w:pPr>
          </w:p>
        </w:tc>
      </w:tr>
      <w:tr w:rsidR="005E0665" w:rsidRPr="00562123" w14:paraId="570CF725" w14:textId="77777777" w:rsidTr="005E0665">
        <w:trPr>
          <w:cantSplit/>
        </w:trPr>
        <w:tc>
          <w:tcPr>
            <w:tcW w:w="637" w:type="dxa"/>
          </w:tcPr>
          <w:p w14:paraId="5C58BAB6" w14:textId="77777777" w:rsidR="005E0665" w:rsidRPr="004A105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52FFB5A0" w14:textId="77777777" w:rsidR="005E0665" w:rsidRPr="004A1051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 xml:space="preserve">Vyšný Komárnik - </w:t>
            </w:r>
            <w:proofErr w:type="spellStart"/>
            <w:r w:rsidRPr="004A1051">
              <w:rPr>
                <w:b w:val="0"/>
                <w:i w:val="0"/>
                <w:color w:val="00B050"/>
                <w:sz w:val="20"/>
              </w:rPr>
              <w:t>Barwinek</w:t>
            </w:r>
            <w:proofErr w:type="spellEnd"/>
          </w:p>
        </w:tc>
        <w:tc>
          <w:tcPr>
            <w:tcW w:w="1134" w:type="dxa"/>
          </w:tcPr>
          <w:p w14:paraId="36E7AF57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713E6BE0" w14:textId="77777777" w:rsidR="005E0665" w:rsidRPr="004A1051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4A1051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275" w:type="dxa"/>
          </w:tcPr>
          <w:p w14:paraId="399763E0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KRPZ PO</w:t>
            </w:r>
          </w:p>
        </w:tc>
        <w:tc>
          <w:tcPr>
            <w:tcW w:w="2335" w:type="dxa"/>
          </w:tcPr>
          <w:p w14:paraId="07027257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03E934CC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4EAC1A2" w14:textId="249B2AA3" w:rsidR="005E0665" w:rsidRPr="00032820" w:rsidRDefault="005E0665" w:rsidP="00032820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032820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918" w:type="dxa"/>
          </w:tcPr>
          <w:p w14:paraId="2D134363" w14:textId="77777777" w:rsidR="005E0665" w:rsidRPr="004A1051" w:rsidRDefault="005E0665" w:rsidP="004F770C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281B5EF0" w14:textId="77777777" w:rsidTr="005E0665">
        <w:trPr>
          <w:cantSplit/>
        </w:trPr>
        <w:tc>
          <w:tcPr>
            <w:tcW w:w="637" w:type="dxa"/>
          </w:tcPr>
          <w:p w14:paraId="2772198A" w14:textId="77777777" w:rsidR="005E0665" w:rsidRPr="00341E39" w:rsidRDefault="005E0665" w:rsidP="00341E39">
            <w:pPr>
              <w:pStyle w:val="Nzov"/>
              <w:numPr>
                <w:ilvl w:val="0"/>
                <w:numId w:val="38"/>
              </w:numPr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5F4A8777" w14:textId="77777777" w:rsidR="005E0665" w:rsidRPr="00341E39" w:rsidRDefault="005E0665" w:rsidP="00341E39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341E39">
              <w:rPr>
                <w:b w:val="0"/>
                <w:i w:val="0"/>
                <w:color w:val="FF0000"/>
                <w:sz w:val="20"/>
              </w:rPr>
              <w:t xml:space="preserve">Nižná Polianka – </w:t>
            </w:r>
            <w:proofErr w:type="spellStart"/>
            <w:r w:rsidRPr="00341E39">
              <w:rPr>
                <w:b w:val="0"/>
                <w:i w:val="0"/>
                <w:color w:val="FF0000"/>
                <w:sz w:val="20"/>
              </w:rPr>
              <w:t>Ožena</w:t>
            </w:r>
            <w:proofErr w:type="spellEnd"/>
          </w:p>
        </w:tc>
        <w:tc>
          <w:tcPr>
            <w:tcW w:w="1134" w:type="dxa"/>
          </w:tcPr>
          <w:p w14:paraId="493BD33F" w14:textId="77777777" w:rsidR="005E0665" w:rsidRPr="00341E39" w:rsidRDefault="005E0665" w:rsidP="00341E39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1723EAC3" w14:textId="77777777" w:rsidR="005E0665" w:rsidRPr="004A1051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76B53214" w14:textId="77777777" w:rsidR="005E0665" w:rsidRPr="00341E39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41E39">
              <w:rPr>
                <w:b w:val="0"/>
                <w:i w:val="0"/>
                <w:color w:val="FF0000"/>
                <w:sz w:val="20"/>
              </w:rPr>
              <w:t>KRPZ PO</w:t>
            </w:r>
          </w:p>
        </w:tc>
        <w:tc>
          <w:tcPr>
            <w:tcW w:w="2335" w:type="dxa"/>
          </w:tcPr>
          <w:p w14:paraId="14D0E949" w14:textId="77777777" w:rsidR="005E0665" w:rsidRDefault="005E0665" w:rsidP="00032820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16C04050" w14:textId="797EE981" w:rsidR="005E0665" w:rsidRPr="0037496A" w:rsidRDefault="005E0665" w:rsidP="00032820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686FE7C5" w14:textId="77777777" w:rsidR="005E0665" w:rsidRPr="004A1051" w:rsidRDefault="005E0665" w:rsidP="004F770C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5164B954" w14:textId="77777777" w:rsidTr="005E0665">
        <w:trPr>
          <w:cantSplit/>
        </w:trPr>
        <w:tc>
          <w:tcPr>
            <w:tcW w:w="637" w:type="dxa"/>
          </w:tcPr>
          <w:p w14:paraId="3D15E605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0C261693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Becherov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Konieczna</w:t>
            </w:r>
            <w:proofErr w:type="spellEnd"/>
          </w:p>
        </w:tc>
        <w:tc>
          <w:tcPr>
            <w:tcW w:w="1134" w:type="dxa"/>
          </w:tcPr>
          <w:p w14:paraId="2C3CC731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2B268B6" w14:textId="77777777" w:rsidR="005E0665" w:rsidRPr="004F770C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072F76BA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1DD352AE" w14:textId="77777777" w:rsidR="005E0665" w:rsidRDefault="005E0665" w:rsidP="00032820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37924FF0" w14:textId="565534B1" w:rsidR="005E0665" w:rsidRPr="0037496A" w:rsidRDefault="005E0665" w:rsidP="00032820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03117FE9" w14:textId="77777777" w:rsidR="005E0665" w:rsidRPr="0056212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rPr>
                <w:rFonts w:ascii="Times New Roman" w:hAnsi="Times New Roman"/>
                <w:sz w:val="20"/>
              </w:rPr>
            </w:pPr>
          </w:p>
        </w:tc>
      </w:tr>
      <w:tr w:rsidR="005E0665" w:rsidRPr="00562123" w14:paraId="7F4D488C" w14:textId="77777777" w:rsidTr="005E0665">
        <w:trPr>
          <w:cantSplit/>
        </w:trPr>
        <w:tc>
          <w:tcPr>
            <w:tcW w:w="637" w:type="dxa"/>
          </w:tcPr>
          <w:p w14:paraId="2026A163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050A2397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Kurov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Muszynka</w:t>
            </w:r>
            <w:proofErr w:type="spellEnd"/>
          </w:p>
        </w:tc>
        <w:tc>
          <w:tcPr>
            <w:tcW w:w="1134" w:type="dxa"/>
          </w:tcPr>
          <w:p w14:paraId="71041C6A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45C2F010" w14:textId="77777777" w:rsidR="005E0665" w:rsidRPr="004F770C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77280A3B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7AAE5E49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40DF15D8" w14:textId="5DC571DF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4955E55F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14795298" w14:textId="77777777" w:rsidTr="005E0665">
        <w:trPr>
          <w:cantSplit/>
        </w:trPr>
        <w:tc>
          <w:tcPr>
            <w:tcW w:w="637" w:type="dxa"/>
            <w:tcBorders>
              <w:top w:val="nil"/>
            </w:tcBorders>
          </w:tcPr>
          <w:p w14:paraId="52E5174C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9BBA2F0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Čirč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Leluchów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6E66B357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  <w:tcBorders>
              <w:top w:val="nil"/>
            </w:tcBorders>
          </w:tcPr>
          <w:p w14:paraId="74FB0EDB" w14:textId="77777777" w:rsidR="005E0665" w:rsidRPr="004F770C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tcBorders>
              <w:top w:val="nil"/>
            </w:tcBorders>
          </w:tcPr>
          <w:p w14:paraId="6CAAB130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  <w:tcBorders>
              <w:top w:val="nil"/>
            </w:tcBorders>
          </w:tcPr>
          <w:p w14:paraId="089026FE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53AD2B31" w14:textId="7862FCFB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  <w:tcBorders>
              <w:top w:val="nil"/>
            </w:tcBorders>
          </w:tcPr>
          <w:p w14:paraId="355EE4B9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749D0814" w14:textId="77777777" w:rsidTr="005E0665">
        <w:trPr>
          <w:cantSplit/>
        </w:trPr>
        <w:tc>
          <w:tcPr>
            <w:tcW w:w="637" w:type="dxa"/>
          </w:tcPr>
          <w:p w14:paraId="0D624C57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0F176526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Plaveč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Muszyna</w:t>
            </w:r>
            <w:proofErr w:type="spellEnd"/>
          </w:p>
        </w:tc>
        <w:tc>
          <w:tcPr>
            <w:tcW w:w="1134" w:type="dxa"/>
          </w:tcPr>
          <w:p w14:paraId="0F90177C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25E197C3" w14:textId="77777777" w:rsidR="005E0665" w:rsidRPr="004F770C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 xml:space="preserve">železničný </w:t>
            </w:r>
          </w:p>
        </w:tc>
        <w:tc>
          <w:tcPr>
            <w:tcW w:w="1275" w:type="dxa"/>
          </w:tcPr>
          <w:p w14:paraId="2782EE41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45EF65D4" w14:textId="77777777" w:rsidR="00FC14EC" w:rsidRDefault="00FC14EC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0971A42B" w14:textId="4882331B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18" w:type="dxa"/>
          </w:tcPr>
          <w:p w14:paraId="67B3B7BF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51CA8D0D" w14:textId="77777777" w:rsidTr="005E0665">
        <w:trPr>
          <w:cantSplit/>
        </w:trPr>
        <w:tc>
          <w:tcPr>
            <w:tcW w:w="637" w:type="dxa"/>
          </w:tcPr>
          <w:p w14:paraId="474BE478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4588BD83" w14:textId="77777777" w:rsidR="005E0665" w:rsidRPr="004F770C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4F770C">
              <w:rPr>
                <w:rFonts w:ascii="Times New Roman" w:hAnsi="Times New Roman"/>
                <w:color w:val="FF0000"/>
                <w:sz w:val="20"/>
              </w:rPr>
              <w:t xml:space="preserve">Mníšek nad Popradom - </w:t>
            </w:r>
            <w:proofErr w:type="spellStart"/>
            <w:r w:rsidRPr="004F770C">
              <w:rPr>
                <w:rFonts w:ascii="Times New Roman" w:hAnsi="Times New Roman"/>
                <w:color w:val="FF0000"/>
                <w:sz w:val="20"/>
              </w:rPr>
              <w:t>Piwniczna</w:t>
            </w:r>
            <w:proofErr w:type="spellEnd"/>
          </w:p>
        </w:tc>
        <w:tc>
          <w:tcPr>
            <w:tcW w:w="1134" w:type="dxa"/>
          </w:tcPr>
          <w:p w14:paraId="29DB3657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II.</w:t>
            </w:r>
          </w:p>
        </w:tc>
        <w:tc>
          <w:tcPr>
            <w:tcW w:w="1134" w:type="dxa"/>
          </w:tcPr>
          <w:p w14:paraId="59C062B9" w14:textId="77777777" w:rsidR="005E0665" w:rsidRPr="004F770C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1ED3C236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2314A3D9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5439ED7B" w14:textId="121AA410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4D585BE7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4535E9F0" w14:textId="77777777" w:rsidTr="005E0665">
        <w:trPr>
          <w:cantSplit/>
        </w:trPr>
        <w:tc>
          <w:tcPr>
            <w:tcW w:w="637" w:type="dxa"/>
          </w:tcPr>
          <w:p w14:paraId="62920749" w14:textId="77777777" w:rsidR="005E0665" w:rsidRPr="004F770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172E5403" w14:textId="77777777" w:rsidR="005E0665" w:rsidRPr="004F770C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Lesnica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Szczawnica</w:t>
            </w:r>
            <w:proofErr w:type="spellEnd"/>
          </w:p>
        </w:tc>
        <w:tc>
          <w:tcPr>
            <w:tcW w:w="1134" w:type="dxa"/>
          </w:tcPr>
          <w:p w14:paraId="6759BE6B" w14:textId="77777777" w:rsidR="005E0665" w:rsidRPr="00365D62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III</w:t>
            </w:r>
          </w:p>
        </w:tc>
        <w:tc>
          <w:tcPr>
            <w:tcW w:w="1134" w:type="dxa"/>
          </w:tcPr>
          <w:p w14:paraId="78EB0C13" w14:textId="77777777" w:rsidR="005E0665" w:rsidRPr="004F770C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>turistický</w:t>
            </w:r>
          </w:p>
        </w:tc>
        <w:tc>
          <w:tcPr>
            <w:tcW w:w="1275" w:type="dxa"/>
          </w:tcPr>
          <w:p w14:paraId="33B0DE51" w14:textId="77777777" w:rsidR="005E0665" w:rsidRPr="004F770C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6FB9F020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729A4F19" w14:textId="6F000B2F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24D973A3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6D1C2E18" w14:textId="77777777" w:rsidTr="005E0665">
        <w:trPr>
          <w:cantSplit/>
        </w:trPr>
        <w:tc>
          <w:tcPr>
            <w:tcW w:w="637" w:type="dxa"/>
            <w:tcBorders>
              <w:bottom w:val="nil"/>
            </w:tcBorders>
          </w:tcPr>
          <w:p w14:paraId="405C7F18" w14:textId="77777777" w:rsidR="005E0665" w:rsidRPr="004F770C" w:rsidRDefault="005E0665" w:rsidP="00503ADA">
            <w:pPr>
              <w:pStyle w:val="Nzov"/>
              <w:numPr>
                <w:ilvl w:val="0"/>
                <w:numId w:val="38"/>
              </w:numPr>
              <w:spacing w:after="6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848C91" w14:textId="77777777" w:rsidR="005E0665" w:rsidRPr="004F770C" w:rsidRDefault="005E0665" w:rsidP="004F770C">
            <w:pPr>
              <w:pStyle w:val="Nzov"/>
              <w:spacing w:after="60"/>
              <w:jc w:val="left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 xml:space="preserve">Lysá nad Dunajcom - </w:t>
            </w:r>
            <w:proofErr w:type="spellStart"/>
            <w:r w:rsidRPr="004F770C">
              <w:rPr>
                <w:b w:val="0"/>
                <w:i w:val="0"/>
                <w:color w:val="FF0000"/>
                <w:sz w:val="20"/>
              </w:rPr>
              <w:t>Niedzica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73117023" w14:textId="77777777" w:rsidR="005E0665" w:rsidRPr="00365D62" w:rsidRDefault="005E0665" w:rsidP="004F770C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365D62">
              <w:rPr>
                <w:b w:val="0"/>
                <w:i w:val="0"/>
                <w:color w:val="FF0000"/>
                <w:sz w:val="20"/>
              </w:rPr>
              <w:t>I.</w:t>
            </w:r>
          </w:p>
        </w:tc>
        <w:tc>
          <w:tcPr>
            <w:tcW w:w="1134" w:type="dxa"/>
            <w:tcBorders>
              <w:bottom w:val="nil"/>
            </w:tcBorders>
          </w:tcPr>
          <w:p w14:paraId="7F07EA45" w14:textId="77777777" w:rsidR="005E0665" w:rsidRPr="004F770C" w:rsidRDefault="005E0665" w:rsidP="004F770C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4F770C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tcBorders>
              <w:bottom w:val="nil"/>
            </w:tcBorders>
          </w:tcPr>
          <w:p w14:paraId="11BCDD1D" w14:textId="77777777" w:rsidR="005E0665" w:rsidRPr="004F770C" w:rsidRDefault="005E0665" w:rsidP="004F770C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3975DF">
              <w:rPr>
                <w:color w:val="FF0000"/>
                <w:sz w:val="20"/>
                <w:u w:val="none"/>
              </w:rPr>
              <w:t>KRPZ PO</w:t>
            </w:r>
          </w:p>
        </w:tc>
        <w:tc>
          <w:tcPr>
            <w:tcW w:w="2335" w:type="dxa"/>
            <w:tcBorders>
              <w:bottom w:val="nil"/>
            </w:tcBorders>
          </w:tcPr>
          <w:p w14:paraId="77E51EBA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38705AA4" w14:textId="2876FD6E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  <w:tcBorders>
              <w:bottom w:val="nil"/>
            </w:tcBorders>
          </w:tcPr>
          <w:p w14:paraId="495215D3" w14:textId="77777777" w:rsidR="005E0665" w:rsidRPr="00562123" w:rsidRDefault="005E0665" w:rsidP="00E47D04">
            <w:pPr>
              <w:pStyle w:val="Nzov"/>
              <w:jc w:val="both"/>
              <w:rPr>
                <w:b w:val="0"/>
                <w:i w:val="0"/>
                <w:sz w:val="20"/>
              </w:rPr>
            </w:pPr>
          </w:p>
        </w:tc>
      </w:tr>
      <w:tr w:rsidR="005E0665" w:rsidRPr="00562123" w14:paraId="7DC188EC" w14:textId="77777777" w:rsidTr="005E0665">
        <w:trPr>
          <w:cantSplit/>
        </w:trPr>
        <w:tc>
          <w:tcPr>
            <w:tcW w:w="637" w:type="dxa"/>
          </w:tcPr>
          <w:p w14:paraId="6D2144E1" w14:textId="77777777" w:rsidR="005E0665" w:rsidRPr="004A105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305C56D0" w14:textId="77777777" w:rsidR="005E0665" w:rsidRPr="004A1051" w:rsidRDefault="005E0665" w:rsidP="00E47D04">
            <w:pPr>
              <w:spacing w:before="120" w:after="60"/>
              <w:rPr>
                <w:rFonts w:ascii="Times New Roman" w:hAnsi="Times New Roman"/>
                <w:color w:val="00B050"/>
                <w:sz w:val="20"/>
              </w:rPr>
            </w:pPr>
            <w:proofErr w:type="spellStart"/>
            <w:r w:rsidRPr="004A1051">
              <w:rPr>
                <w:rFonts w:ascii="Times New Roman" w:hAnsi="Times New Roman"/>
                <w:color w:val="00B050"/>
                <w:sz w:val="20"/>
              </w:rPr>
              <w:t>Podspády</w:t>
            </w:r>
            <w:proofErr w:type="spellEnd"/>
            <w:r w:rsidRPr="004A1051">
              <w:rPr>
                <w:rFonts w:ascii="Times New Roman" w:hAnsi="Times New Roman"/>
                <w:color w:val="00B050"/>
                <w:sz w:val="20"/>
              </w:rPr>
              <w:t xml:space="preserve"> - </w:t>
            </w:r>
            <w:proofErr w:type="spellStart"/>
            <w:r w:rsidRPr="004A1051">
              <w:rPr>
                <w:rFonts w:ascii="Times New Roman" w:hAnsi="Times New Roman"/>
                <w:color w:val="00B050"/>
                <w:sz w:val="20"/>
              </w:rPr>
              <w:t>Jurgów</w:t>
            </w:r>
            <w:proofErr w:type="spellEnd"/>
          </w:p>
        </w:tc>
        <w:tc>
          <w:tcPr>
            <w:tcW w:w="1134" w:type="dxa"/>
          </w:tcPr>
          <w:p w14:paraId="617B32C4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4E5774CD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</w:tcPr>
          <w:p w14:paraId="0FF5779A" w14:textId="77777777" w:rsidR="005E0665" w:rsidRPr="004A1051" w:rsidRDefault="005E0665" w:rsidP="00E47D04">
            <w:pPr>
              <w:pStyle w:val="vec"/>
              <w:spacing w:after="60"/>
              <w:jc w:val="center"/>
              <w:rPr>
                <w:color w:val="00B050"/>
                <w:sz w:val="20"/>
                <w:u w:val="none"/>
              </w:rPr>
            </w:pPr>
            <w:r w:rsidRPr="004A1051">
              <w:rPr>
                <w:color w:val="00B05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69A777C1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58AA170E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504CFA21" w14:textId="10435C2A" w:rsidR="005E0665" w:rsidRPr="0037496A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18" w:type="dxa"/>
          </w:tcPr>
          <w:p w14:paraId="3424AB04" w14:textId="77777777" w:rsidR="005E0665" w:rsidRPr="004A1051" w:rsidRDefault="005E0665" w:rsidP="00E47D04">
            <w:pPr>
              <w:pStyle w:val="Nzov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011F0DFB" w14:textId="77777777" w:rsidTr="005E0665">
        <w:trPr>
          <w:cantSplit/>
        </w:trPr>
        <w:tc>
          <w:tcPr>
            <w:tcW w:w="637" w:type="dxa"/>
          </w:tcPr>
          <w:p w14:paraId="04AEC916" w14:textId="77777777" w:rsidR="005E0665" w:rsidRPr="00861057" w:rsidRDefault="005E0665" w:rsidP="00503ADA">
            <w:pPr>
              <w:pStyle w:val="Nzov"/>
              <w:numPr>
                <w:ilvl w:val="0"/>
                <w:numId w:val="38"/>
              </w:numPr>
              <w:spacing w:after="6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40651481" w14:textId="77777777" w:rsidR="005E0665" w:rsidRPr="00861057" w:rsidRDefault="005E0665" w:rsidP="0077485D">
            <w:pPr>
              <w:pStyle w:val="Nzov"/>
              <w:spacing w:after="60"/>
              <w:jc w:val="left"/>
              <w:rPr>
                <w:b w:val="0"/>
                <w:i w:val="0"/>
                <w:color w:val="00B050"/>
                <w:sz w:val="20"/>
              </w:rPr>
            </w:pPr>
            <w:r w:rsidRPr="00861057">
              <w:rPr>
                <w:b w:val="0"/>
                <w:i w:val="0"/>
                <w:color w:val="00B050"/>
                <w:sz w:val="20"/>
              </w:rPr>
              <w:t xml:space="preserve">Tatranská Javorina - </w:t>
            </w:r>
            <w:proofErr w:type="spellStart"/>
            <w:r w:rsidRPr="00861057">
              <w:rPr>
                <w:b w:val="0"/>
                <w:i w:val="0"/>
                <w:color w:val="00B050"/>
                <w:sz w:val="20"/>
              </w:rPr>
              <w:t>Lysa</w:t>
            </w:r>
            <w:proofErr w:type="spellEnd"/>
            <w:r w:rsidRPr="00861057">
              <w:rPr>
                <w:b w:val="0"/>
                <w:i w:val="0"/>
                <w:color w:val="00B050"/>
                <w:sz w:val="20"/>
              </w:rPr>
              <w:t xml:space="preserve"> Poľana</w:t>
            </w:r>
          </w:p>
        </w:tc>
        <w:tc>
          <w:tcPr>
            <w:tcW w:w="1134" w:type="dxa"/>
          </w:tcPr>
          <w:p w14:paraId="00D06598" w14:textId="77777777" w:rsidR="005E0665" w:rsidRPr="00861057" w:rsidRDefault="005E0665" w:rsidP="0077485D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861057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55D62BB2" w14:textId="77777777" w:rsidR="005E0665" w:rsidRPr="00861057" w:rsidRDefault="005E0665" w:rsidP="0077485D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861057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</w:tcPr>
          <w:p w14:paraId="6D0D5118" w14:textId="77777777" w:rsidR="005E0665" w:rsidRPr="00861057" w:rsidRDefault="005E0665" w:rsidP="0077485D">
            <w:pPr>
              <w:pStyle w:val="vec"/>
              <w:spacing w:after="60"/>
              <w:jc w:val="center"/>
              <w:rPr>
                <w:color w:val="00B050"/>
                <w:sz w:val="20"/>
                <w:u w:val="none"/>
              </w:rPr>
            </w:pPr>
            <w:r w:rsidRPr="00861057">
              <w:rPr>
                <w:color w:val="00B050"/>
                <w:sz w:val="20"/>
                <w:u w:val="none"/>
              </w:rPr>
              <w:t>KRPZ PO</w:t>
            </w:r>
          </w:p>
        </w:tc>
        <w:tc>
          <w:tcPr>
            <w:tcW w:w="2335" w:type="dxa"/>
          </w:tcPr>
          <w:p w14:paraId="3199D61F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75B82BB7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4717E25D" w14:textId="3571FE1F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18" w:type="dxa"/>
          </w:tcPr>
          <w:p w14:paraId="7A53EFAF" w14:textId="77777777" w:rsidR="005E0665" w:rsidRPr="00861057" w:rsidRDefault="005E0665" w:rsidP="0077485D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343F19F6" w14:textId="77777777" w:rsidTr="005E0665">
        <w:trPr>
          <w:cantSplit/>
        </w:trPr>
        <w:tc>
          <w:tcPr>
            <w:tcW w:w="637" w:type="dxa"/>
          </w:tcPr>
          <w:p w14:paraId="1F67FDF9" w14:textId="77777777" w:rsidR="005E0665" w:rsidRPr="0086446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7386FE3D" w14:textId="77777777" w:rsidR="005E0665" w:rsidRPr="00864461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864461">
              <w:rPr>
                <w:rFonts w:ascii="Times New Roman" w:hAnsi="Times New Roman"/>
                <w:color w:val="FF0000"/>
                <w:sz w:val="20"/>
              </w:rPr>
              <w:t xml:space="preserve">Suchá Hora - </w:t>
            </w:r>
            <w:proofErr w:type="spellStart"/>
            <w:r w:rsidRPr="00864461">
              <w:rPr>
                <w:rFonts w:ascii="Times New Roman" w:hAnsi="Times New Roman"/>
                <w:color w:val="FF0000"/>
                <w:sz w:val="20"/>
              </w:rPr>
              <w:t>Chocholów</w:t>
            </w:r>
            <w:proofErr w:type="spellEnd"/>
          </w:p>
        </w:tc>
        <w:tc>
          <w:tcPr>
            <w:tcW w:w="1134" w:type="dxa"/>
          </w:tcPr>
          <w:p w14:paraId="1CD46C20" w14:textId="77777777" w:rsidR="005E0665" w:rsidRPr="00BA35F9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BA35F9">
              <w:rPr>
                <w:b w:val="0"/>
                <w:i w:val="0"/>
                <w:color w:val="FF0000"/>
                <w:sz w:val="20"/>
              </w:rPr>
              <w:t>II.</w:t>
            </w:r>
          </w:p>
        </w:tc>
        <w:tc>
          <w:tcPr>
            <w:tcW w:w="1134" w:type="dxa"/>
          </w:tcPr>
          <w:p w14:paraId="1C44D088" w14:textId="77777777" w:rsidR="005E0665" w:rsidRPr="00864461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864461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12FDF305" w14:textId="77777777" w:rsidR="005E0665" w:rsidRPr="00864461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ZA</w:t>
            </w:r>
          </w:p>
        </w:tc>
        <w:tc>
          <w:tcPr>
            <w:tcW w:w="2335" w:type="dxa"/>
          </w:tcPr>
          <w:p w14:paraId="039B4494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23A92076" w14:textId="0D2C9D4D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2A4F0352" w14:textId="77777777" w:rsidR="005E0665" w:rsidRPr="00864461" w:rsidRDefault="005E0665" w:rsidP="00E47D04">
            <w:pPr>
              <w:pStyle w:val="Nzov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642A3D68" w14:textId="77777777" w:rsidTr="005E0665">
        <w:trPr>
          <w:cantSplit/>
        </w:trPr>
        <w:tc>
          <w:tcPr>
            <w:tcW w:w="637" w:type="dxa"/>
          </w:tcPr>
          <w:p w14:paraId="73D3BC8B" w14:textId="77777777" w:rsidR="005E0665" w:rsidRPr="004A105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1CF519F5" w14:textId="77777777" w:rsidR="005E0665" w:rsidRPr="004A1051" w:rsidRDefault="005E0665" w:rsidP="00E47D04">
            <w:pPr>
              <w:pStyle w:val="Nzov"/>
              <w:spacing w:after="60"/>
              <w:jc w:val="left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Trstená - Chyžné</w:t>
            </w:r>
          </w:p>
        </w:tc>
        <w:tc>
          <w:tcPr>
            <w:tcW w:w="1134" w:type="dxa"/>
          </w:tcPr>
          <w:p w14:paraId="01F1906B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2B3E0621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</w:tcPr>
          <w:p w14:paraId="4B3CB5D5" w14:textId="77777777" w:rsidR="005E0665" w:rsidRPr="004A1051" w:rsidRDefault="005E0665" w:rsidP="00503ADA">
            <w:pPr>
              <w:pStyle w:val="vec"/>
              <w:spacing w:after="60"/>
              <w:jc w:val="center"/>
              <w:rPr>
                <w:color w:val="00B050"/>
                <w:sz w:val="20"/>
                <w:u w:val="none"/>
              </w:rPr>
            </w:pPr>
            <w:r w:rsidRPr="004A1051">
              <w:rPr>
                <w:color w:val="00B050"/>
                <w:sz w:val="20"/>
                <w:u w:val="none"/>
              </w:rPr>
              <w:t>KRPZ ZA/ RHCP BB</w:t>
            </w:r>
          </w:p>
        </w:tc>
        <w:tc>
          <w:tcPr>
            <w:tcW w:w="2335" w:type="dxa"/>
          </w:tcPr>
          <w:p w14:paraId="29FC009A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43AFE385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6FB93C7C" w14:textId="4DB83B69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18" w:type="dxa"/>
          </w:tcPr>
          <w:p w14:paraId="30526645" w14:textId="77777777" w:rsidR="005E0665" w:rsidRPr="004A1051" w:rsidRDefault="005E0665" w:rsidP="00332FD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3AAC0A9C" w14:textId="77777777" w:rsidTr="005E0665">
        <w:trPr>
          <w:cantSplit/>
        </w:trPr>
        <w:tc>
          <w:tcPr>
            <w:tcW w:w="637" w:type="dxa"/>
          </w:tcPr>
          <w:p w14:paraId="43829E8A" w14:textId="77777777" w:rsidR="005E0665" w:rsidRPr="0086446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0508F339" w14:textId="77777777" w:rsidR="005E0665" w:rsidRPr="00864461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864461">
              <w:rPr>
                <w:rFonts w:ascii="Times New Roman" w:hAnsi="Times New Roman"/>
                <w:color w:val="FF0000"/>
                <w:sz w:val="20"/>
              </w:rPr>
              <w:t xml:space="preserve">Bobrov - </w:t>
            </w:r>
            <w:proofErr w:type="spellStart"/>
            <w:r w:rsidRPr="00864461">
              <w:rPr>
                <w:rFonts w:ascii="Times New Roman" w:hAnsi="Times New Roman"/>
                <w:color w:val="FF0000"/>
                <w:sz w:val="20"/>
              </w:rPr>
              <w:t>Winiarczykówka</w:t>
            </w:r>
            <w:proofErr w:type="spellEnd"/>
          </w:p>
        </w:tc>
        <w:tc>
          <w:tcPr>
            <w:tcW w:w="1134" w:type="dxa"/>
          </w:tcPr>
          <w:p w14:paraId="43677214" w14:textId="77777777" w:rsidR="005E0665" w:rsidRPr="00BA35F9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BA35F9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72902EB9" w14:textId="77777777" w:rsidR="005E0665" w:rsidRPr="00864461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864461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37F8A9F7" w14:textId="77777777" w:rsidR="005E0665" w:rsidRPr="00864461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ZA</w:t>
            </w:r>
          </w:p>
        </w:tc>
        <w:tc>
          <w:tcPr>
            <w:tcW w:w="2335" w:type="dxa"/>
          </w:tcPr>
          <w:p w14:paraId="41C87BA5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7DA2F427" w14:textId="6BC36361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6F7D72DA" w14:textId="77777777" w:rsidR="005E0665" w:rsidRPr="00864461" w:rsidRDefault="005E0665" w:rsidP="00E47D04">
            <w:pPr>
              <w:pStyle w:val="Nzov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17D1D07B" w14:textId="77777777" w:rsidTr="005E0665">
        <w:trPr>
          <w:cantSplit/>
        </w:trPr>
        <w:tc>
          <w:tcPr>
            <w:tcW w:w="637" w:type="dxa"/>
          </w:tcPr>
          <w:p w14:paraId="751FCE6C" w14:textId="77777777" w:rsidR="005E0665" w:rsidRPr="0086446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603EF793" w14:textId="77777777" w:rsidR="005E0665" w:rsidRPr="00864461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864461">
              <w:rPr>
                <w:rFonts w:ascii="Times New Roman" w:hAnsi="Times New Roman"/>
                <w:color w:val="FF0000"/>
                <w:sz w:val="20"/>
              </w:rPr>
              <w:t xml:space="preserve">Oravská Polhora - </w:t>
            </w:r>
            <w:proofErr w:type="spellStart"/>
            <w:r w:rsidRPr="00864461">
              <w:rPr>
                <w:rFonts w:ascii="Times New Roman" w:hAnsi="Times New Roman"/>
                <w:color w:val="FF0000"/>
                <w:sz w:val="20"/>
              </w:rPr>
              <w:t>Korbielów</w:t>
            </w:r>
            <w:proofErr w:type="spellEnd"/>
          </w:p>
        </w:tc>
        <w:tc>
          <w:tcPr>
            <w:tcW w:w="1134" w:type="dxa"/>
          </w:tcPr>
          <w:p w14:paraId="6AACA36F" w14:textId="77777777" w:rsidR="005E0665" w:rsidRPr="00BA35F9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BA35F9">
              <w:rPr>
                <w:b w:val="0"/>
                <w:i w:val="0"/>
                <w:color w:val="FF0000"/>
                <w:sz w:val="20"/>
              </w:rPr>
              <w:t>II.</w:t>
            </w:r>
          </w:p>
        </w:tc>
        <w:tc>
          <w:tcPr>
            <w:tcW w:w="1134" w:type="dxa"/>
          </w:tcPr>
          <w:p w14:paraId="7C06BBC7" w14:textId="77777777" w:rsidR="005E0665" w:rsidRPr="00864461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864461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3154CC5A" w14:textId="77777777" w:rsidR="005E0665" w:rsidRPr="00864461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ZA</w:t>
            </w:r>
          </w:p>
        </w:tc>
        <w:tc>
          <w:tcPr>
            <w:tcW w:w="2335" w:type="dxa"/>
          </w:tcPr>
          <w:p w14:paraId="61726EAC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66A9A34F" w14:textId="26DC032C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14EB0955" w14:textId="77777777" w:rsidR="005E0665" w:rsidRPr="00864461" w:rsidRDefault="005E0665" w:rsidP="00E47D04">
            <w:pPr>
              <w:pStyle w:val="Nzov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5A6FEA62" w14:textId="77777777" w:rsidTr="005E0665">
        <w:trPr>
          <w:cantSplit/>
        </w:trPr>
        <w:tc>
          <w:tcPr>
            <w:tcW w:w="637" w:type="dxa"/>
          </w:tcPr>
          <w:p w14:paraId="6737C6EA" w14:textId="77777777" w:rsidR="005E0665" w:rsidRPr="0086446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61D6DCBE" w14:textId="77777777" w:rsidR="005E0665" w:rsidRPr="00864461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864461">
              <w:rPr>
                <w:rFonts w:ascii="Times New Roman" w:hAnsi="Times New Roman"/>
                <w:color w:val="FF0000"/>
                <w:sz w:val="20"/>
              </w:rPr>
              <w:t xml:space="preserve">Novoť - </w:t>
            </w:r>
            <w:proofErr w:type="spellStart"/>
            <w:r w:rsidRPr="00864461">
              <w:rPr>
                <w:rFonts w:ascii="Times New Roman" w:hAnsi="Times New Roman"/>
                <w:color w:val="FF0000"/>
                <w:sz w:val="20"/>
              </w:rPr>
              <w:t>Ujsoly</w:t>
            </w:r>
            <w:proofErr w:type="spellEnd"/>
            <w:r w:rsidRPr="0086446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0ADF47C8" w14:textId="77777777" w:rsidR="005E0665" w:rsidRPr="00BA35F9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BA35F9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2D18691" w14:textId="77777777" w:rsidR="005E0665" w:rsidRPr="00864461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864461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</w:tcPr>
          <w:p w14:paraId="2A46660C" w14:textId="77777777" w:rsidR="005E0665" w:rsidRPr="00864461" w:rsidRDefault="005E0665" w:rsidP="00E47D04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ZA</w:t>
            </w:r>
          </w:p>
        </w:tc>
        <w:tc>
          <w:tcPr>
            <w:tcW w:w="2335" w:type="dxa"/>
          </w:tcPr>
          <w:p w14:paraId="1AC2A657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5EF28D78" w14:textId="54F37454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918" w:type="dxa"/>
          </w:tcPr>
          <w:p w14:paraId="1A2A0E36" w14:textId="77777777" w:rsidR="005E0665" w:rsidRPr="00864461" w:rsidRDefault="005E0665" w:rsidP="00E47D04">
            <w:pPr>
              <w:pStyle w:val="Nzov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6F4C073C" w14:textId="77777777" w:rsidTr="005E0665">
        <w:trPr>
          <w:cantSplit/>
        </w:trPr>
        <w:tc>
          <w:tcPr>
            <w:tcW w:w="637" w:type="dxa"/>
          </w:tcPr>
          <w:p w14:paraId="127F975B" w14:textId="77777777" w:rsidR="005E0665" w:rsidRPr="004A1051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43DE4B29" w14:textId="77777777" w:rsidR="005E0665" w:rsidRPr="004A1051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4A1051">
              <w:rPr>
                <w:rFonts w:ascii="Times New Roman" w:hAnsi="Times New Roman"/>
                <w:color w:val="00B050"/>
                <w:sz w:val="20"/>
              </w:rPr>
              <w:t xml:space="preserve">Skalité - </w:t>
            </w:r>
            <w:proofErr w:type="spellStart"/>
            <w:r w:rsidRPr="004A1051">
              <w:rPr>
                <w:rFonts w:ascii="Times New Roman" w:hAnsi="Times New Roman"/>
                <w:color w:val="00B050"/>
                <w:sz w:val="20"/>
              </w:rPr>
              <w:t>Zwardoň</w:t>
            </w:r>
            <w:proofErr w:type="spellEnd"/>
            <w:r w:rsidRPr="004A1051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1F63A36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1E240D0D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cestný</w:t>
            </w:r>
          </w:p>
          <w:p w14:paraId="6815609F" w14:textId="77777777" w:rsidR="005E0665" w:rsidRPr="004A1051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4A1051">
              <w:rPr>
                <w:b w:val="0"/>
                <w:i w:val="0"/>
                <w:color w:val="00B050"/>
                <w:sz w:val="20"/>
              </w:rPr>
              <w:t>(cesta 1/12)</w:t>
            </w:r>
          </w:p>
        </w:tc>
        <w:tc>
          <w:tcPr>
            <w:tcW w:w="1275" w:type="dxa"/>
          </w:tcPr>
          <w:p w14:paraId="0B2BCED8" w14:textId="77777777" w:rsidR="005E0665" w:rsidRPr="004A1051" w:rsidRDefault="005E0665" w:rsidP="00E47D04">
            <w:pPr>
              <w:pStyle w:val="vec"/>
              <w:spacing w:after="60"/>
              <w:jc w:val="center"/>
              <w:rPr>
                <w:color w:val="00B050"/>
                <w:sz w:val="20"/>
                <w:u w:val="none"/>
              </w:rPr>
            </w:pPr>
            <w:r w:rsidRPr="004A1051">
              <w:rPr>
                <w:color w:val="00B050"/>
                <w:sz w:val="20"/>
                <w:u w:val="none"/>
              </w:rPr>
              <w:t>KRPZ ZA</w:t>
            </w:r>
          </w:p>
        </w:tc>
        <w:tc>
          <w:tcPr>
            <w:tcW w:w="2335" w:type="dxa"/>
          </w:tcPr>
          <w:p w14:paraId="4829FC62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0DC41DD6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78E48858" w14:textId="37B9533D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918" w:type="dxa"/>
          </w:tcPr>
          <w:p w14:paraId="724F8270" w14:textId="77777777" w:rsidR="005E0665" w:rsidRPr="004A1051" w:rsidRDefault="005E0665" w:rsidP="00332FD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7AC9C321" w14:textId="77777777" w:rsidTr="005E0665">
        <w:trPr>
          <w:cantSplit/>
        </w:trPr>
        <w:tc>
          <w:tcPr>
            <w:tcW w:w="637" w:type="dxa"/>
          </w:tcPr>
          <w:p w14:paraId="52BE6F13" w14:textId="77777777" w:rsidR="005E0665" w:rsidRPr="00861057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6EB8037E" w14:textId="77777777" w:rsidR="005E0665" w:rsidRPr="00861057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861057">
              <w:rPr>
                <w:rFonts w:ascii="Times New Roman" w:hAnsi="Times New Roman"/>
                <w:color w:val="FF0000"/>
                <w:sz w:val="20"/>
              </w:rPr>
              <w:t xml:space="preserve">Skalité - </w:t>
            </w:r>
            <w:proofErr w:type="spellStart"/>
            <w:r w:rsidRPr="00861057">
              <w:rPr>
                <w:rFonts w:ascii="Times New Roman" w:hAnsi="Times New Roman"/>
                <w:color w:val="FF0000"/>
                <w:sz w:val="20"/>
              </w:rPr>
              <w:t>Zwardoň</w:t>
            </w:r>
            <w:proofErr w:type="spellEnd"/>
            <w:r w:rsidRPr="00861057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46ADF94" w14:textId="77777777" w:rsidR="005E0665" w:rsidRPr="00861057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861057">
              <w:rPr>
                <w:b w:val="0"/>
                <w:i w:val="0"/>
                <w:color w:val="FF0000"/>
                <w:sz w:val="20"/>
              </w:rPr>
              <w:t>I.</w:t>
            </w:r>
          </w:p>
        </w:tc>
        <w:tc>
          <w:tcPr>
            <w:tcW w:w="1134" w:type="dxa"/>
          </w:tcPr>
          <w:p w14:paraId="330FEC56" w14:textId="77777777" w:rsidR="005E0665" w:rsidRPr="00861057" w:rsidRDefault="005E0665" w:rsidP="00E47D04">
            <w:pPr>
              <w:pStyle w:val="Nzov"/>
              <w:spacing w:after="60"/>
              <w:rPr>
                <w:b w:val="0"/>
                <w:i w:val="0"/>
                <w:color w:val="FF0000"/>
                <w:sz w:val="20"/>
              </w:rPr>
            </w:pPr>
            <w:r w:rsidRPr="00861057">
              <w:rPr>
                <w:b w:val="0"/>
                <w:i w:val="0"/>
                <w:color w:val="FF0000"/>
                <w:sz w:val="20"/>
              </w:rPr>
              <w:t>diaľnica</w:t>
            </w:r>
          </w:p>
        </w:tc>
        <w:tc>
          <w:tcPr>
            <w:tcW w:w="1275" w:type="dxa"/>
          </w:tcPr>
          <w:p w14:paraId="2EC733BF" w14:textId="77777777" w:rsidR="005E0665" w:rsidRPr="00861057" w:rsidRDefault="005E0665" w:rsidP="00386FC5">
            <w:pPr>
              <w:pStyle w:val="vec"/>
              <w:spacing w:after="60"/>
              <w:jc w:val="center"/>
              <w:rPr>
                <w:color w:val="FF0000"/>
                <w:sz w:val="20"/>
                <w:u w:val="none"/>
              </w:rPr>
            </w:pPr>
            <w:r w:rsidRPr="00861057">
              <w:rPr>
                <w:color w:val="FF0000"/>
                <w:sz w:val="20"/>
                <w:u w:val="none"/>
              </w:rPr>
              <w:t>KRPZ ZA</w:t>
            </w:r>
          </w:p>
        </w:tc>
        <w:tc>
          <w:tcPr>
            <w:tcW w:w="2335" w:type="dxa"/>
          </w:tcPr>
          <w:p w14:paraId="063D7F9D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77BD732A" w14:textId="7C85DFF8" w:rsidR="005E0665" w:rsidRPr="00861057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FF000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918" w:type="dxa"/>
          </w:tcPr>
          <w:p w14:paraId="39F8044D" w14:textId="77777777" w:rsidR="005E0665" w:rsidRPr="004A1051" w:rsidRDefault="005E0665" w:rsidP="00332FD8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50B4D857" w14:textId="77777777" w:rsidTr="005E0665">
        <w:trPr>
          <w:cantSplit/>
        </w:trPr>
        <w:tc>
          <w:tcPr>
            <w:tcW w:w="637" w:type="dxa"/>
          </w:tcPr>
          <w:p w14:paraId="294FBBEE" w14:textId="77777777" w:rsidR="005E0665" w:rsidRPr="00FC14EC" w:rsidRDefault="005E0665" w:rsidP="00E47D04">
            <w:pPr>
              <w:pStyle w:val="Nzov"/>
              <w:numPr>
                <w:ilvl w:val="0"/>
                <w:numId w:val="38"/>
              </w:numPr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72E96583" w14:textId="77777777" w:rsidR="005E0665" w:rsidRPr="00FC14EC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Skalité - </w:t>
            </w:r>
            <w:proofErr w:type="spellStart"/>
            <w:r w:rsidRPr="00FC14EC">
              <w:rPr>
                <w:rFonts w:ascii="Times New Roman" w:hAnsi="Times New Roman"/>
                <w:color w:val="00B050"/>
                <w:sz w:val="20"/>
              </w:rPr>
              <w:t>Zwardoň</w:t>
            </w:r>
            <w:proofErr w:type="spellEnd"/>
          </w:p>
        </w:tc>
        <w:tc>
          <w:tcPr>
            <w:tcW w:w="1134" w:type="dxa"/>
          </w:tcPr>
          <w:p w14:paraId="7EE83A70" w14:textId="77777777" w:rsidR="005E0665" w:rsidRPr="00FC14EC" w:rsidRDefault="005E0665" w:rsidP="00E47D04">
            <w:pPr>
              <w:pStyle w:val="Nzov"/>
              <w:spacing w:after="60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2E16D19A" w14:textId="77777777" w:rsidR="005E0665" w:rsidRPr="00FC14EC" w:rsidRDefault="005E0665" w:rsidP="00E47D04">
            <w:pPr>
              <w:tabs>
                <w:tab w:val="left" w:pos="3686"/>
              </w:tabs>
              <w:spacing w:before="120" w:after="6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železničný </w:t>
            </w:r>
          </w:p>
        </w:tc>
        <w:tc>
          <w:tcPr>
            <w:tcW w:w="1275" w:type="dxa"/>
          </w:tcPr>
          <w:p w14:paraId="3F645351" w14:textId="356EE64C" w:rsidR="005E0665" w:rsidRPr="00FC14EC" w:rsidRDefault="00FC14EC" w:rsidP="00386FC5">
            <w:pPr>
              <w:pStyle w:val="vec"/>
              <w:spacing w:after="6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335" w:type="dxa"/>
          </w:tcPr>
          <w:p w14:paraId="3BAFB1C4" w14:textId="77777777" w:rsidR="005E0665" w:rsidRPr="00FC14EC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6EF2BD49" w14:textId="504C7972" w:rsidR="005E0665" w:rsidRPr="00FC14EC" w:rsidRDefault="00FC14EC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</w:tc>
        <w:tc>
          <w:tcPr>
            <w:tcW w:w="1918" w:type="dxa"/>
          </w:tcPr>
          <w:p w14:paraId="7154790D" w14:textId="77777777" w:rsidR="005E0665" w:rsidRPr="00FC14EC" w:rsidRDefault="005E0665" w:rsidP="00E47D04">
            <w:pPr>
              <w:pStyle w:val="Nzov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</w:tbl>
    <w:p w14:paraId="44DC5BBF" w14:textId="77777777" w:rsidR="00E876AD" w:rsidRDefault="00E876AD" w:rsidP="007F13B0">
      <w:pPr>
        <w:jc w:val="center"/>
        <w:rPr>
          <w:b/>
          <w:i/>
          <w:sz w:val="32"/>
        </w:rPr>
      </w:pPr>
    </w:p>
    <w:p w14:paraId="54B87591" w14:textId="3BD1EEBD" w:rsidR="00E876AD" w:rsidRDefault="00E876AD" w:rsidP="007F13B0">
      <w:pPr>
        <w:jc w:val="center"/>
        <w:rPr>
          <w:b/>
          <w:i/>
          <w:sz w:val="32"/>
        </w:rPr>
      </w:pPr>
    </w:p>
    <w:p w14:paraId="7FC09C0D" w14:textId="2923A052" w:rsidR="00131DC1" w:rsidRDefault="00131DC1" w:rsidP="007F13B0">
      <w:pPr>
        <w:jc w:val="center"/>
        <w:rPr>
          <w:b/>
          <w:i/>
          <w:sz w:val="32"/>
        </w:rPr>
      </w:pPr>
    </w:p>
    <w:p w14:paraId="43832AF2" w14:textId="77777777" w:rsidR="007F13B0" w:rsidRPr="00562123" w:rsidRDefault="007F13B0" w:rsidP="005C1B54">
      <w:pPr>
        <w:rPr>
          <w:rFonts w:ascii="Times New Roman" w:hAnsi="Times New Roman"/>
          <w:b/>
          <w:i/>
          <w:sz w:val="32"/>
        </w:rPr>
      </w:pPr>
      <w:r w:rsidRPr="00562123">
        <w:rPr>
          <w:rFonts w:ascii="Times New Roman" w:hAnsi="Times New Roman"/>
          <w:b/>
          <w:i/>
          <w:sz w:val="32"/>
        </w:rPr>
        <w:t>Hraničné priechody na úseku štátnej hranice s Českou republikou</w:t>
      </w:r>
    </w:p>
    <w:p w14:paraId="1A1355A4" w14:textId="77777777" w:rsidR="00216757" w:rsidRPr="00CE247A" w:rsidRDefault="00216757" w:rsidP="00216757">
      <w:pPr>
        <w:pStyle w:val="Nzov"/>
        <w:spacing w:before="0"/>
        <w:jc w:val="both"/>
        <w:rPr>
          <w:b w:val="0"/>
          <w:i w:val="0"/>
          <w:color w:val="000000" w:themeColor="text1"/>
          <w:sz w:val="20"/>
        </w:rPr>
      </w:pPr>
      <w:r w:rsidRPr="00CE247A">
        <w:rPr>
          <w:b w:val="0"/>
          <w:i w:val="0"/>
          <w:color w:val="000000" w:themeColor="text1"/>
          <w:sz w:val="20"/>
        </w:rPr>
        <w:t xml:space="preserve">Otvorených 9 </w:t>
      </w:r>
    </w:p>
    <w:p w14:paraId="72C9323E" w14:textId="77777777" w:rsidR="007F13B0" w:rsidRPr="00562123" w:rsidRDefault="007F13B0" w:rsidP="007F13B0">
      <w:pPr>
        <w:rPr>
          <w:rFonts w:ascii="Times New Roman" w:hAnsi="Times New Roman"/>
          <w:sz w:val="3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134"/>
        <w:gridCol w:w="1134"/>
        <w:gridCol w:w="1275"/>
        <w:gridCol w:w="2477"/>
        <w:gridCol w:w="1776"/>
      </w:tblGrid>
      <w:tr w:rsidR="005E0665" w:rsidRPr="00562123" w14:paraId="15B382F6" w14:textId="77777777" w:rsidTr="005E0665">
        <w:trPr>
          <w:cantSplit/>
          <w:trHeight w:val="1092"/>
        </w:trPr>
        <w:tc>
          <w:tcPr>
            <w:tcW w:w="637" w:type="dxa"/>
            <w:shd w:val="pct20" w:color="auto" w:fill="FFFFFF"/>
          </w:tcPr>
          <w:p w14:paraId="2B99612C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Por. č.</w:t>
            </w:r>
          </w:p>
        </w:tc>
        <w:tc>
          <w:tcPr>
            <w:tcW w:w="2835" w:type="dxa"/>
            <w:shd w:val="pct20" w:color="auto" w:fill="FFFFFF"/>
          </w:tcPr>
          <w:p w14:paraId="36319726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Názov hraničného priechodu</w:t>
            </w:r>
          </w:p>
        </w:tc>
        <w:tc>
          <w:tcPr>
            <w:tcW w:w="1134" w:type="dxa"/>
            <w:shd w:val="pct20" w:color="auto" w:fill="FFFFFF"/>
          </w:tcPr>
          <w:p w14:paraId="27804F31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Kategória</w:t>
            </w:r>
          </w:p>
        </w:tc>
        <w:tc>
          <w:tcPr>
            <w:tcW w:w="1134" w:type="dxa"/>
            <w:shd w:val="pct20" w:color="auto" w:fill="FFFFFF"/>
          </w:tcPr>
          <w:p w14:paraId="006AE219" w14:textId="77777777" w:rsidR="005E0665" w:rsidRPr="00562123" w:rsidRDefault="005E0665" w:rsidP="00E47D04">
            <w:pPr>
              <w:pStyle w:val="Nzov"/>
              <w:spacing w:before="0"/>
              <w:rPr>
                <w:i w:val="0"/>
                <w:sz w:val="20"/>
              </w:rPr>
            </w:pPr>
            <w:r w:rsidRPr="00562123">
              <w:rPr>
                <w:i w:val="0"/>
                <w:sz w:val="20"/>
              </w:rPr>
              <w:t>Druh HP</w:t>
            </w:r>
          </w:p>
        </w:tc>
        <w:tc>
          <w:tcPr>
            <w:tcW w:w="1275" w:type="dxa"/>
            <w:shd w:val="pct20" w:color="auto" w:fill="FFFFFF"/>
          </w:tcPr>
          <w:p w14:paraId="3991155C" w14:textId="77777777" w:rsidR="005E0665" w:rsidRPr="00C26FF7" w:rsidRDefault="005E0665" w:rsidP="007C59F6">
            <w:pPr>
              <w:pStyle w:val="Nzov"/>
              <w:rPr>
                <w:i w:val="0"/>
                <w:sz w:val="20"/>
              </w:rPr>
            </w:pPr>
            <w:r w:rsidRPr="00C26FF7">
              <w:rPr>
                <w:i w:val="0"/>
                <w:sz w:val="20"/>
              </w:rPr>
              <w:t xml:space="preserve">HP </w:t>
            </w:r>
          </w:p>
          <w:p w14:paraId="0DED376A" w14:textId="77777777" w:rsidR="005E0665" w:rsidRPr="00562123" w:rsidRDefault="005E0665" w:rsidP="007C59F6">
            <w:pPr>
              <w:pStyle w:val="Nzov"/>
              <w:spacing w:before="0"/>
              <w:rPr>
                <w:i w:val="0"/>
                <w:sz w:val="20"/>
              </w:rPr>
            </w:pPr>
            <w:r w:rsidRPr="00C26FF7">
              <w:rPr>
                <w:i w:val="0"/>
                <w:sz w:val="20"/>
              </w:rPr>
              <w:t>zabezpečuje</w:t>
            </w:r>
          </w:p>
        </w:tc>
        <w:tc>
          <w:tcPr>
            <w:tcW w:w="2477" w:type="dxa"/>
            <w:shd w:val="pct20" w:color="auto" w:fill="FFFFFF"/>
          </w:tcPr>
          <w:p w14:paraId="4C6CBB83" w14:textId="3C20583C" w:rsidR="005E0665" w:rsidRPr="00C17433" w:rsidRDefault="005E0665" w:rsidP="00C17433">
            <w:pPr>
              <w:pStyle w:val="Nzov"/>
              <w:spacing w:before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Výkon služby (VS) /občasný </w:t>
            </w:r>
            <w:r w:rsidRPr="00C5729F">
              <w:rPr>
                <w:i w:val="0"/>
                <w:sz w:val="20"/>
              </w:rPr>
              <w:t>monitoring</w:t>
            </w:r>
            <w:r>
              <w:rPr>
                <w:i w:val="0"/>
                <w:sz w:val="20"/>
              </w:rPr>
              <w:t xml:space="preserve"> (OM)</w:t>
            </w:r>
          </w:p>
        </w:tc>
        <w:tc>
          <w:tcPr>
            <w:tcW w:w="1776" w:type="dxa"/>
            <w:shd w:val="pct20" w:color="auto" w:fill="FFFFFF"/>
          </w:tcPr>
          <w:p w14:paraId="026271C7" w14:textId="77777777" w:rsidR="005E0665" w:rsidRPr="00543511" w:rsidRDefault="005E0665" w:rsidP="00C17433">
            <w:pPr>
              <w:pStyle w:val="Nzov"/>
              <w:rPr>
                <w:i w:val="0"/>
                <w:sz w:val="20"/>
              </w:rPr>
            </w:pPr>
            <w:r w:rsidRPr="00F25CE3">
              <w:rPr>
                <w:i w:val="0"/>
                <w:color w:val="FF0000"/>
                <w:sz w:val="20"/>
              </w:rPr>
              <w:t>Poznámka – možnosť vytvorenia odberného  miesta</w:t>
            </w:r>
          </w:p>
        </w:tc>
      </w:tr>
      <w:tr w:rsidR="005E0665" w:rsidRPr="00562123" w14:paraId="2C621298" w14:textId="77777777" w:rsidTr="005E0665">
        <w:trPr>
          <w:cantSplit/>
        </w:trPr>
        <w:tc>
          <w:tcPr>
            <w:tcW w:w="637" w:type="dxa"/>
          </w:tcPr>
          <w:p w14:paraId="22B3DC88" w14:textId="77777777" w:rsidR="005E0665" w:rsidRPr="00FC14EC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69200A9F" w14:textId="77777777" w:rsidR="005E0665" w:rsidRPr="00FC14EC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>Čadca - Mosty u </w:t>
            </w:r>
            <w:proofErr w:type="spellStart"/>
            <w:r w:rsidRPr="00FC14EC">
              <w:rPr>
                <w:rFonts w:ascii="Times New Roman" w:hAnsi="Times New Roman"/>
                <w:color w:val="00B050"/>
                <w:sz w:val="20"/>
              </w:rPr>
              <w:t>Jablunkova</w:t>
            </w:r>
            <w:proofErr w:type="spellEnd"/>
          </w:p>
          <w:p w14:paraId="0D445EF7" w14:textId="77777777" w:rsidR="005E0665" w:rsidRPr="00FC14EC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1134" w:type="dxa"/>
          </w:tcPr>
          <w:p w14:paraId="12FBDE1C" w14:textId="77777777" w:rsidR="005E0665" w:rsidRPr="00FC14EC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63848A5F" w14:textId="77777777" w:rsidR="005E0665" w:rsidRPr="00FC14EC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železničný </w:t>
            </w:r>
          </w:p>
        </w:tc>
        <w:tc>
          <w:tcPr>
            <w:tcW w:w="1275" w:type="dxa"/>
          </w:tcPr>
          <w:p w14:paraId="702CB811" w14:textId="09860E9B" w:rsidR="005E0665" w:rsidRPr="00FC14EC" w:rsidRDefault="00FC14EC" w:rsidP="005D0994">
            <w:pPr>
              <w:pStyle w:val="vec"/>
              <w:spacing w:after="6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477" w:type="dxa"/>
          </w:tcPr>
          <w:p w14:paraId="705B255F" w14:textId="77777777" w:rsidR="005E0665" w:rsidRPr="00FC14EC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1ACBCE07" w14:textId="4FDC5D34" w:rsidR="005E0665" w:rsidRPr="00FC14EC" w:rsidRDefault="00FC14EC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VS</w:t>
            </w:r>
          </w:p>
        </w:tc>
        <w:tc>
          <w:tcPr>
            <w:tcW w:w="1776" w:type="dxa"/>
          </w:tcPr>
          <w:p w14:paraId="17AB9439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sz w:val="20"/>
              </w:rPr>
            </w:pPr>
          </w:p>
        </w:tc>
      </w:tr>
      <w:tr w:rsidR="005E0665" w:rsidRPr="00562123" w14:paraId="67D91AE2" w14:textId="77777777" w:rsidTr="005E0665">
        <w:trPr>
          <w:cantSplit/>
        </w:trPr>
        <w:tc>
          <w:tcPr>
            <w:tcW w:w="637" w:type="dxa"/>
          </w:tcPr>
          <w:p w14:paraId="49701A6C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6CB28CD4" w14:textId="77777777" w:rsidR="005E0665" w:rsidRPr="00993389" w:rsidRDefault="005E0665" w:rsidP="00E47D04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Svrčinovec - Mosty u </w:t>
            </w:r>
            <w:proofErr w:type="spellStart"/>
            <w:r w:rsidRPr="00993389">
              <w:rPr>
                <w:b w:val="0"/>
                <w:i w:val="0"/>
                <w:color w:val="00B050"/>
                <w:sz w:val="20"/>
              </w:rPr>
              <w:t>Jablunkova</w:t>
            </w:r>
            <w:proofErr w:type="spellEnd"/>
          </w:p>
          <w:p w14:paraId="18D19AED" w14:textId="77777777" w:rsidR="005E0665" w:rsidRPr="00993389" w:rsidRDefault="005E0665" w:rsidP="00E47D04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3C313DF4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48229AE6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14DC1AA0" w14:textId="77777777" w:rsidR="005E0665" w:rsidRPr="00993389" w:rsidRDefault="005E0665" w:rsidP="000718DF">
            <w:pPr>
              <w:pStyle w:val="Nzov"/>
              <w:jc w:val="left"/>
              <w:rPr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KRPZ ZA</w:t>
            </w:r>
          </w:p>
        </w:tc>
        <w:tc>
          <w:tcPr>
            <w:tcW w:w="2477" w:type="dxa"/>
          </w:tcPr>
          <w:p w14:paraId="714F26A6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048AA4EC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01D2B19E" w14:textId="55E59387" w:rsidR="005E0665" w:rsidRPr="00032820" w:rsidRDefault="005E0665" w:rsidP="0003282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032820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0AF4AE8D" w14:textId="77777777" w:rsidR="005E0665" w:rsidRPr="00993389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7F63ADCC" w14:textId="77777777" w:rsidTr="005E0665">
        <w:trPr>
          <w:cantSplit/>
        </w:trPr>
        <w:tc>
          <w:tcPr>
            <w:tcW w:w="637" w:type="dxa"/>
          </w:tcPr>
          <w:p w14:paraId="0EE941C3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258C8F16" w14:textId="77777777" w:rsidR="005E0665" w:rsidRPr="00912E53" w:rsidRDefault="005E0665" w:rsidP="00E47D04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 xml:space="preserve">Čadca - </w:t>
            </w:r>
            <w:proofErr w:type="spellStart"/>
            <w:r w:rsidRPr="00912E53">
              <w:rPr>
                <w:b w:val="0"/>
                <w:i w:val="0"/>
                <w:color w:val="FF0000"/>
                <w:sz w:val="20"/>
              </w:rPr>
              <w:t>Milošová</w:t>
            </w:r>
            <w:proofErr w:type="spellEnd"/>
            <w:r w:rsidRPr="00912E53">
              <w:rPr>
                <w:b w:val="0"/>
                <w:i w:val="0"/>
                <w:color w:val="FF0000"/>
                <w:sz w:val="20"/>
              </w:rPr>
              <w:t xml:space="preserve"> - Šance</w:t>
            </w:r>
          </w:p>
        </w:tc>
        <w:tc>
          <w:tcPr>
            <w:tcW w:w="1134" w:type="dxa"/>
          </w:tcPr>
          <w:p w14:paraId="1C5A1024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462A040D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3C50C83D" w14:textId="77777777" w:rsidR="005E0665" w:rsidRPr="000718DF" w:rsidRDefault="005E0665" w:rsidP="00E47D04">
            <w:pPr>
              <w:pStyle w:val="Nzov"/>
              <w:spacing w:before="0"/>
              <w:rPr>
                <w:b w:val="0"/>
                <w:i w:val="0"/>
                <w:color w:val="FF0000"/>
                <w:sz w:val="20"/>
              </w:rPr>
            </w:pPr>
            <w:r w:rsidRPr="000718DF">
              <w:rPr>
                <w:b w:val="0"/>
                <w:i w:val="0"/>
                <w:color w:val="FF0000"/>
                <w:sz w:val="20"/>
              </w:rPr>
              <w:t>KRPZ ZA</w:t>
            </w:r>
          </w:p>
        </w:tc>
        <w:tc>
          <w:tcPr>
            <w:tcW w:w="2477" w:type="dxa"/>
          </w:tcPr>
          <w:p w14:paraId="6E710D0C" w14:textId="64FF1140" w:rsidR="005E0665" w:rsidRPr="00861057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776" w:type="dxa"/>
          </w:tcPr>
          <w:p w14:paraId="020E7323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E0665" w:rsidRPr="00562123" w14:paraId="4AB363BB" w14:textId="77777777" w:rsidTr="005E0665">
        <w:trPr>
          <w:cantSplit/>
        </w:trPr>
        <w:tc>
          <w:tcPr>
            <w:tcW w:w="637" w:type="dxa"/>
          </w:tcPr>
          <w:p w14:paraId="2E0F7222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219A590C" w14:textId="77777777" w:rsidR="005E0665" w:rsidRPr="00912E53" w:rsidRDefault="005E0665" w:rsidP="00E47D04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 xml:space="preserve">Klokočov - </w:t>
            </w:r>
            <w:proofErr w:type="spellStart"/>
            <w:r w:rsidRPr="00912E53">
              <w:rPr>
                <w:b w:val="0"/>
                <w:i w:val="0"/>
                <w:color w:val="FF0000"/>
                <w:sz w:val="20"/>
              </w:rPr>
              <w:t>Bíla</w:t>
            </w:r>
            <w:proofErr w:type="spellEnd"/>
          </w:p>
        </w:tc>
        <w:tc>
          <w:tcPr>
            <w:tcW w:w="1134" w:type="dxa"/>
          </w:tcPr>
          <w:p w14:paraId="3956DAE8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II.</w:t>
            </w:r>
          </w:p>
        </w:tc>
        <w:tc>
          <w:tcPr>
            <w:tcW w:w="1134" w:type="dxa"/>
          </w:tcPr>
          <w:p w14:paraId="5418BCF0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4AADF434" w14:textId="77777777" w:rsidR="005E0665" w:rsidRPr="000718DF" w:rsidRDefault="005E0665" w:rsidP="00E47D04">
            <w:pPr>
              <w:pStyle w:val="Nzov"/>
              <w:spacing w:before="0"/>
              <w:rPr>
                <w:b w:val="0"/>
                <w:i w:val="0"/>
                <w:color w:val="FF0000"/>
                <w:sz w:val="20"/>
              </w:rPr>
            </w:pPr>
            <w:r w:rsidRPr="000718DF">
              <w:rPr>
                <w:b w:val="0"/>
                <w:i w:val="0"/>
                <w:color w:val="FF0000"/>
                <w:sz w:val="20"/>
              </w:rPr>
              <w:t>KRPZ ZA</w:t>
            </w:r>
          </w:p>
        </w:tc>
        <w:tc>
          <w:tcPr>
            <w:tcW w:w="2477" w:type="dxa"/>
          </w:tcPr>
          <w:p w14:paraId="1EDB528C" w14:textId="0C113B06" w:rsidR="005E0665" w:rsidRPr="00861057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776" w:type="dxa"/>
          </w:tcPr>
          <w:p w14:paraId="5EFA7DA7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E0665" w:rsidRPr="00562123" w14:paraId="0FDC6770" w14:textId="77777777" w:rsidTr="005E0665">
        <w:trPr>
          <w:cantSplit/>
        </w:trPr>
        <w:tc>
          <w:tcPr>
            <w:tcW w:w="637" w:type="dxa"/>
          </w:tcPr>
          <w:p w14:paraId="5F05E4A2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002103AE" w14:textId="77777777" w:rsidR="005E0665" w:rsidRPr="00993389" w:rsidRDefault="005E0665" w:rsidP="00E47D04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 xml:space="preserve">Makov - </w:t>
            </w:r>
            <w:proofErr w:type="spellStart"/>
            <w:r w:rsidRPr="00993389">
              <w:rPr>
                <w:b w:val="0"/>
                <w:i w:val="0"/>
                <w:color w:val="00B050"/>
                <w:sz w:val="20"/>
              </w:rPr>
              <w:t>Bílá-Bumbálka</w:t>
            </w:r>
            <w:proofErr w:type="spellEnd"/>
          </w:p>
        </w:tc>
        <w:tc>
          <w:tcPr>
            <w:tcW w:w="1134" w:type="dxa"/>
          </w:tcPr>
          <w:p w14:paraId="0D96E21C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706D12FA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341EBB4C" w14:textId="77777777" w:rsidR="005E0665" w:rsidRPr="00993389" w:rsidRDefault="005E0665" w:rsidP="00E47D04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RHCP BB</w:t>
            </w:r>
          </w:p>
        </w:tc>
        <w:tc>
          <w:tcPr>
            <w:tcW w:w="2477" w:type="dxa"/>
          </w:tcPr>
          <w:p w14:paraId="71C1BBBD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304C32BA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8FEACCE" w14:textId="7642E727" w:rsidR="005E0665" w:rsidRPr="00861057" w:rsidRDefault="005E0665" w:rsidP="00032820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1D3831D5" w14:textId="77777777" w:rsidR="005E0665" w:rsidRPr="00993389" w:rsidRDefault="005E0665" w:rsidP="00916085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3C1BCD7D" w14:textId="77777777" w:rsidTr="005E0665">
        <w:trPr>
          <w:cantSplit/>
        </w:trPr>
        <w:tc>
          <w:tcPr>
            <w:tcW w:w="637" w:type="dxa"/>
          </w:tcPr>
          <w:p w14:paraId="1578E9DD" w14:textId="77777777" w:rsidR="005E0665" w:rsidRPr="00A86318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5AB08346" w14:textId="77777777" w:rsidR="005E0665" w:rsidRPr="00A86318" w:rsidRDefault="005E0665" w:rsidP="00E47D04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A86318">
              <w:rPr>
                <w:b w:val="0"/>
                <w:i w:val="0"/>
                <w:color w:val="00B050"/>
                <w:sz w:val="20"/>
              </w:rPr>
              <w:t xml:space="preserve">Lysá pod Makytou - </w:t>
            </w:r>
            <w:proofErr w:type="spellStart"/>
            <w:r w:rsidRPr="00A86318">
              <w:rPr>
                <w:b w:val="0"/>
                <w:i w:val="0"/>
                <w:color w:val="00B050"/>
                <w:sz w:val="20"/>
              </w:rPr>
              <w:t>Střelná</w:t>
            </w:r>
            <w:proofErr w:type="spellEnd"/>
          </w:p>
        </w:tc>
        <w:tc>
          <w:tcPr>
            <w:tcW w:w="1134" w:type="dxa"/>
          </w:tcPr>
          <w:p w14:paraId="40A8F2EA" w14:textId="77777777" w:rsidR="005E0665" w:rsidRPr="00A86318" w:rsidRDefault="005E0665" w:rsidP="00C53469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A86318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2C7BD6B9" w14:textId="77777777" w:rsidR="005E0665" w:rsidRPr="00A86318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A86318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7EFA3784" w14:textId="77777777" w:rsidR="005E0665" w:rsidRPr="00A86318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A86318">
              <w:rPr>
                <w:color w:val="00B050"/>
                <w:sz w:val="20"/>
                <w:u w:val="none"/>
              </w:rPr>
              <w:t>KRPZ TN</w:t>
            </w:r>
          </w:p>
        </w:tc>
        <w:tc>
          <w:tcPr>
            <w:tcW w:w="2477" w:type="dxa"/>
          </w:tcPr>
          <w:p w14:paraId="13036570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04572FB7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52CCC66E" w14:textId="1FCE3189" w:rsidR="005E0665" w:rsidRPr="00861057" w:rsidRDefault="005E0665" w:rsidP="00032820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14E54F31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3B4DD505" w14:textId="77777777" w:rsidTr="005E0665">
        <w:trPr>
          <w:cantSplit/>
        </w:trPr>
        <w:tc>
          <w:tcPr>
            <w:tcW w:w="637" w:type="dxa"/>
          </w:tcPr>
          <w:p w14:paraId="11A70137" w14:textId="2D01E0DB" w:rsidR="005E0665" w:rsidRPr="00FC14EC" w:rsidRDefault="005E0665" w:rsidP="00FC14EC">
            <w:pPr>
              <w:pStyle w:val="Nzov"/>
              <w:numPr>
                <w:ilvl w:val="0"/>
                <w:numId w:val="39"/>
              </w:numPr>
              <w:jc w:val="left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4EE6556D" w14:textId="77777777" w:rsidR="005E0665" w:rsidRPr="00FC14EC" w:rsidRDefault="005E0665" w:rsidP="00C53469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 xml:space="preserve">Lúky pod Makytou - Horní </w:t>
            </w:r>
            <w:proofErr w:type="spellStart"/>
            <w:r w:rsidRPr="00FC14EC">
              <w:rPr>
                <w:b w:val="0"/>
                <w:i w:val="0"/>
                <w:color w:val="00B050"/>
                <w:sz w:val="20"/>
              </w:rPr>
              <w:t>Lideč</w:t>
            </w:r>
            <w:proofErr w:type="spellEnd"/>
          </w:p>
        </w:tc>
        <w:tc>
          <w:tcPr>
            <w:tcW w:w="1134" w:type="dxa"/>
          </w:tcPr>
          <w:p w14:paraId="75680425" w14:textId="77777777" w:rsidR="005E0665" w:rsidRPr="00FC14EC" w:rsidRDefault="005E0665" w:rsidP="00C53469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3273FF92" w14:textId="77777777" w:rsidR="005E0665" w:rsidRPr="00FC14EC" w:rsidRDefault="005E0665" w:rsidP="00C53469">
            <w:pPr>
              <w:tabs>
                <w:tab w:val="left" w:pos="3686"/>
              </w:tabs>
              <w:spacing w:before="120" w:line="240" w:lineRule="atLeast"/>
              <w:jc w:val="left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železničný </w:t>
            </w:r>
          </w:p>
        </w:tc>
        <w:tc>
          <w:tcPr>
            <w:tcW w:w="1275" w:type="dxa"/>
            <w:vAlign w:val="center"/>
          </w:tcPr>
          <w:p w14:paraId="1D7F6C47" w14:textId="7743D5CD" w:rsidR="005E0665" w:rsidRPr="00FC14EC" w:rsidRDefault="00FC14EC" w:rsidP="00C53469">
            <w:pPr>
              <w:pStyle w:val="vec"/>
              <w:spacing w:before="12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477" w:type="dxa"/>
          </w:tcPr>
          <w:p w14:paraId="3BFB3071" w14:textId="72EEFC56" w:rsidR="005E0665" w:rsidRPr="00FC14EC" w:rsidRDefault="00FC14EC" w:rsidP="00861057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</w:tc>
        <w:tc>
          <w:tcPr>
            <w:tcW w:w="1776" w:type="dxa"/>
          </w:tcPr>
          <w:p w14:paraId="3F4B1D2E" w14:textId="77777777" w:rsidR="005E0665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00B050"/>
                <w:sz w:val="20"/>
              </w:rPr>
            </w:pPr>
          </w:p>
          <w:p w14:paraId="2E7E3897" w14:textId="2CAE8C5A" w:rsidR="00FC14EC" w:rsidRPr="00FC14EC" w:rsidRDefault="00FC14EC" w:rsidP="00E47D04">
            <w:pPr>
              <w:pStyle w:val="Nzov"/>
              <w:spacing w:before="0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25757309" w14:textId="77777777" w:rsidTr="005E0665">
        <w:trPr>
          <w:cantSplit/>
        </w:trPr>
        <w:tc>
          <w:tcPr>
            <w:tcW w:w="637" w:type="dxa"/>
          </w:tcPr>
          <w:p w14:paraId="33F1E454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61D1373E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Červený Kameň - </w:t>
            </w:r>
            <w:proofErr w:type="spellStart"/>
            <w:r w:rsidRPr="00912E53">
              <w:rPr>
                <w:rFonts w:ascii="Times New Roman" w:hAnsi="Times New Roman"/>
                <w:color w:val="FF0000"/>
                <w:sz w:val="20"/>
              </w:rPr>
              <w:t>Nedašova</w:t>
            </w:r>
            <w:proofErr w:type="spellEnd"/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 Lhota</w:t>
            </w:r>
          </w:p>
        </w:tc>
        <w:tc>
          <w:tcPr>
            <w:tcW w:w="1134" w:type="dxa"/>
          </w:tcPr>
          <w:p w14:paraId="32411F5D" w14:textId="77777777" w:rsidR="005E0665" w:rsidRPr="00912E53" w:rsidRDefault="005E0665" w:rsidP="00C53469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075D0476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679A806A" w14:textId="77777777" w:rsidR="005E0665" w:rsidRPr="00912E53" w:rsidRDefault="005E0665" w:rsidP="00E47D04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TN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1734C616" w14:textId="77777777" w:rsidR="005E0665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24E44A1B" w14:textId="599DD658" w:rsidR="005E0665" w:rsidRPr="00861057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776" w:type="dxa"/>
          </w:tcPr>
          <w:p w14:paraId="64FBA853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E0665" w:rsidRPr="00562123" w14:paraId="59EF19E1" w14:textId="77777777" w:rsidTr="005E0665">
        <w:trPr>
          <w:cantSplit/>
          <w:trHeight w:val="61"/>
        </w:trPr>
        <w:tc>
          <w:tcPr>
            <w:tcW w:w="637" w:type="dxa"/>
          </w:tcPr>
          <w:p w14:paraId="25CAF5EA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7648DD15" w14:textId="77777777" w:rsidR="005E0665" w:rsidRPr="00993389" w:rsidRDefault="005E0665" w:rsidP="00E47D04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 xml:space="preserve">Horné Srnie - </w:t>
            </w:r>
            <w:proofErr w:type="spellStart"/>
            <w:r w:rsidRPr="00993389">
              <w:rPr>
                <w:b w:val="0"/>
                <w:i w:val="0"/>
                <w:color w:val="00B050"/>
                <w:sz w:val="20"/>
              </w:rPr>
              <w:t>Brumov</w:t>
            </w:r>
            <w:proofErr w:type="spellEnd"/>
            <w:r w:rsidRPr="00993389">
              <w:rPr>
                <w:b w:val="0"/>
                <w:i w:val="0"/>
                <w:color w:val="00B050"/>
                <w:sz w:val="20"/>
              </w:rPr>
              <w:t xml:space="preserve">- </w:t>
            </w:r>
            <w:proofErr w:type="spellStart"/>
            <w:r w:rsidRPr="00993389">
              <w:rPr>
                <w:b w:val="0"/>
                <w:i w:val="0"/>
                <w:color w:val="00B050"/>
                <w:sz w:val="20"/>
              </w:rPr>
              <w:t>Bylnice</w:t>
            </w:r>
            <w:proofErr w:type="spellEnd"/>
            <w:r w:rsidRPr="00993389">
              <w:rPr>
                <w:b w:val="0"/>
                <w:i w:val="0"/>
                <w:color w:val="00B05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64566EFB" w14:textId="77777777" w:rsidR="005E0665" w:rsidRPr="00993389" w:rsidRDefault="005E0665" w:rsidP="00C53469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62EC72DD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1CE1D80F" w14:textId="77777777" w:rsidR="005E0665" w:rsidRPr="00993389" w:rsidRDefault="005E0665" w:rsidP="00C53469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993389">
              <w:rPr>
                <w:color w:val="00B050"/>
                <w:sz w:val="20"/>
                <w:u w:val="none"/>
              </w:rPr>
              <w:t>KRPZ TN/ RHCP BB</w:t>
            </w:r>
          </w:p>
        </w:tc>
        <w:tc>
          <w:tcPr>
            <w:tcW w:w="2477" w:type="dxa"/>
          </w:tcPr>
          <w:p w14:paraId="316F9FE1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22554CC9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BF85961" w14:textId="3D6F90E3" w:rsidR="005E0665" w:rsidRPr="00032820" w:rsidRDefault="005E0665" w:rsidP="0003282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032820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776" w:type="dxa"/>
          </w:tcPr>
          <w:p w14:paraId="4189AE43" w14:textId="77777777" w:rsidR="005E0665" w:rsidRPr="00993389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06114DAF" w14:textId="77777777" w:rsidTr="005E0665">
        <w:trPr>
          <w:cantSplit/>
        </w:trPr>
        <w:tc>
          <w:tcPr>
            <w:tcW w:w="637" w:type="dxa"/>
            <w:tcBorders>
              <w:bottom w:val="nil"/>
            </w:tcBorders>
          </w:tcPr>
          <w:p w14:paraId="44C0A8E6" w14:textId="77777777" w:rsidR="005E0665" w:rsidRPr="00C407B5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1C696E" w14:textId="77777777" w:rsidR="005E0665" w:rsidRPr="00C407B5" w:rsidRDefault="005E0665" w:rsidP="00E47D04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C407B5">
              <w:rPr>
                <w:b w:val="0"/>
                <w:i w:val="0"/>
                <w:color w:val="FF0000"/>
                <w:sz w:val="20"/>
              </w:rPr>
              <w:t xml:space="preserve">Horné Srnie - Vlársky </w:t>
            </w:r>
            <w:proofErr w:type="spellStart"/>
            <w:r w:rsidRPr="00C407B5">
              <w:rPr>
                <w:b w:val="0"/>
                <w:i w:val="0"/>
                <w:color w:val="FF0000"/>
                <w:sz w:val="20"/>
              </w:rPr>
              <w:t>průsmyk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13056DB1" w14:textId="77777777" w:rsidR="005E0665" w:rsidRPr="00C407B5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C407B5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  <w:tcBorders>
              <w:bottom w:val="nil"/>
            </w:tcBorders>
          </w:tcPr>
          <w:p w14:paraId="524DD2C7" w14:textId="77777777" w:rsidR="005E0665" w:rsidRPr="00C407B5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C407B5">
              <w:rPr>
                <w:b w:val="0"/>
                <w:i w:val="0"/>
                <w:color w:val="FF0000"/>
                <w:sz w:val="20"/>
              </w:rPr>
              <w:t>železničný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F04F620" w14:textId="77777777" w:rsidR="005E0665" w:rsidRPr="00C407B5" w:rsidRDefault="005E0665" w:rsidP="00E47D04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TN</w:t>
            </w:r>
          </w:p>
        </w:tc>
        <w:tc>
          <w:tcPr>
            <w:tcW w:w="2477" w:type="dxa"/>
          </w:tcPr>
          <w:p w14:paraId="060B742B" w14:textId="642A5B8F" w:rsidR="005E0665" w:rsidRPr="00861057" w:rsidRDefault="005E0665" w:rsidP="00861057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</w:tcPr>
          <w:p w14:paraId="00743B3D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:rsidRPr="00562123" w14:paraId="214D3BA7" w14:textId="77777777" w:rsidTr="005E0665">
        <w:trPr>
          <w:cantSplit/>
        </w:trPr>
        <w:tc>
          <w:tcPr>
            <w:tcW w:w="637" w:type="dxa"/>
          </w:tcPr>
          <w:p w14:paraId="60DDE0BB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3B034713" w14:textId="77777777" w:rsidR="005E0665" w:rsidRPr="00993389" w:rsidRDefault="005E0665" w:rsidP="00E47D04">
            <w:pPr>
              <w:spacing w:before="120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 xml:space="preserve">Drietoma – Starý </w:t>
            </w:r>
            <w:proofErr w:type="spellStart"/>
            <w:r w:rsidRPr="00993389">
              <w:rPr>
                <w:rFonts w:ascii="Times New Roman" w:hAnsi="Times New Roman"/>
                <w:color w:val="00B050"/>
                <w:sz w:val="20"/>
              </w:rPr>
              <w:t>Hrozenkov</w:t>
            </w:r>
            <w:proofErr w:type="spellEnd"/>
          </w:p>
        </w:tc>
        <w:tc>
          <w:tcPr>
            <w:tcW w:w="1134" w:type="dxa"/>
          </w:tcPr>
          <w:p w14:paraId="07CA7607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7D1EA103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6743DB93" w14:textId="77777777" w:rsidR="005E0665" w:rsidRPr="00993389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993389">
              <w:rPr>
                <w:color w:val="00B050"/>
                <w:sz w:val="20"/>
                <w:u w:val="none"/>
              </w:rPr>
              <w:t>KRPZ TN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2AD5F649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6D560E22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8B5CE52" w14:textId="1969105C" w:rsidR="005E0665" w:rsidRPr="00861057" w:rsidRDefault="005E0665" w:rsidP="00032820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6/3</w:t>
            </w:r>
          </w:p>
        </w:tc>
        <w:tc>
          <w:tcPr>
            <w:tcW w:w="1776" w:type="dxa"/>
            <w:tcBorders>
              <w:left w:val="nil"/>
            </w:tcBorders>
          </w:tcPr>
          <w:p w14:paraId="31B9004C" w14:textId="77777777" w:rsidR="005E0665" w:rsidRPr="00993389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685EFE98" w14:textId="77777777" w:rsidTr="005E0665">
        <w:trPr>
          <w:cantSplit/>
        </w:trPr>
        <w:tc>
          <w:tcPr>
            <w:tcW w:w="637" w:type="dxa"/>
          </w:tcPr>
          <w:p w14:paraId="2AF6398E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430AC5CB" w14:textId="77777777" w:rsidR="005E0665" w:rsidRPr="00912E53" w:rsidRDefault="005E0665" w:rsidP="00E47D04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 xml:space="preserve">Nová Bošáca – </w:t>
            </w:r>
            <w:proofErr w:type="spellStart"/>
            <w:r w:rsidRPr="00912E53">
              <w:rPr>
                <w:b w:val="0"/>
                <w:i w:val="0"/>
                <w:color w:val="FF0000"/>
                <w:sz w:val="20"/>
              </w:rPr>
              <w:t>Březová</w:t>
            </w:r>
            <w:proofErr w:type="spellEnd"/>
          </w:p>
        </w:tc>
        <w:tc>
          <w:tcPr>
            <w:tcW w:w="1134" w:type="dxa"/>
          </w:tcPr>
          <w:p w14:paraId="0F52C1FC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74E88DBA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351874EB" w14:textId="77777777" w:rsidR="005E0665" w:rsidRPr="00912E53" w:rsidRDefault="005E0665" w:rsidP="00E47D04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TN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14:paraId="6949BA61" w14:textId="0CE8D2EE" w:rsidR="005E0665" w:rsidRPr="00861057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776" w:type="dxa"/>
            <w:tcBorders>
              <w:left w:val="nil"/>
              <w:bottom w:val="nil"/>
            </w:tcBorders>
          </w:tcPr>
          <w:p w14:paraId="4C8012D3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E0665" w:rsidRPr="00562123" w14:paraId="715AD632" w14:textId="77777777" w:rsidTr="005E0665">
        <w:trPr>
          <w:cantSplit/>
        </w:trPr>
        <w:tc>
          <w:tcPr>
            <w:tcW w:w="637" w:type="dxa"/>
          </w:tcPr>
          <w:p w14:paraId="1F59F42C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58F9057D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Moravské Lieskové – Strání</w:t>
            </w:r>
          </w:p>
        </w:tc>
        <w:tc>
          <w:tcPr>
            <w:tcW w:w="1134" w:type="dxa"/>
          </w:tcPr>
          <w:p w14:paraId="64546D84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15FA4A61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425F9E85" w14:textId="77777777" w:rsidR="005E0665" w:rsidRPr="00912E53" w:rsidRDefault="005E0665" w:rsidP="00E47D04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KRPZ TN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68D4F82D" w14:textId="5DF971A5" w:rsidR="005E0665" w:rsidRPr="00861057" w:rsidRDefault="005E0665" w:rsidP="00861057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776" w:type="dxa"/>
            <w:tcBorders>
              <w:left w:val="nil"/>
            </w:tcBorders>
          </w:tcPr>
          <w:p w14:paraId="4D41D37A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E0665" w:rsidRPr="00562123" w14:paraId="347679A1" w14:textId="77777777" w:rsidTr="005E0665">
        <w:trPr>
          <w:cantSplit/>
        </w:trPr>
        <w:tc>
          <w:tcPr>
            <w:tcW w:w="637" w:type="dxa"/>
          </w:tcPr>
          <w:p w14:paraId="44D82510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3312BC0B" w14:textId="77777777" w:rsidR="005E0665" w:rsidRPr="00993389" w:rsidRDefault="005E0665" w:rsidP="00E47D04">
            <w:pPr>
              <w:pStyle w:val="Nzov"/>
              <w:jc w:val="left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 xml:space="preserve">Vrbovce – </w:t>
            </w:r>
            <w:proofErr w:type="spellStart"/>
            <w:r w:rsidRPr="00993389">
              <w:rPr>
                <w:b w:val="0"/>
                <w:i w:val="0"/>
                <w:color w:val="00B050"/>
                <w:sz w:val="20"/>
              </w:rPr>
              <w:t>Velká</w:t>
            </w:r>
            <w:proofErr w:type="spellEnd"/>
            <w:r w:rsidRPr="00993389">
              <w:rPr>
                <w:b w:val="0"/>
                <w:i w:val="0"/>
                <w:color w:val="00B050"/>
                <w:sz w:val="20"/>
              </w:rPr>
              <w:t xml:space="preserve"> nad </w:t>
            </w:r>
            <w:proofErr w:type="spellStart"/>
            <w:r w:rsidRPr="00993389">
              <w:rPr>
                <w:b w:val="0"/>
                <w:i w:val="0"/>
                <w:color w:val="00B050"/>
                <w:sz w:val="20"/>
              </w:rPr>
              <w:t>Veličkou</w:t>
            </w:r>
            <w:proofErr w:type="spellEnd"/>
          </w:p>
        </w:tc>
        <w:tc>
          <w:tcPr>
            <w:tcW w:w="1134" w:type="dxa"/>
          </w:tcPr>
          <w:p w14:paraId="70C4B4AE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45546A60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578C77FF" w14:textId="77777777" w:rsidR="005E0665" w:rsidRPr="00993389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993389">
              <w:rPr>
                <w:color w:val="00B050"/>
                <w:sz w:val="20"/>
                <w:u w:val="none"/>
              </w:rPr>
              <w:t>KRPZ TN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14CC27F0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7724EF96" w14:textId="77777777" w:rsidR="005E0665" w:rsidRDefault="005E0665" w:rsidP="00032820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4A8F603C" w14:textId="5F083FAE" w:rsidR="005E0665" w:rsidRPr="00032820" w:rsidRDefault="005E0665" w:rsidP="00032820">
            <w:pPr>
              <w:tabs>
                <w:tab w:val="left" w:pos="3686"/>
              </w:tabs>
              <w:spacing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032820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776" w:type="dxa"/>
            <w:tcBorders>
              <w:left w:val="nil"/>
            </w:tcBorders>
          </w:tcPr>
          <w:p w14:paraId="796BB7C8" w14:textId="77777777" w:rsidR="005E0665" w:rsidRPr="00993389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2A44698C" w14:textId="77777777" w:rsidTr="005E0665">
        <w:trPr>
          <w:cantSplit/>
        </w:trPr>
        <w:tc>
          <w:tcPr>
            <w:tcW w:w="637" w:type="dxa"/>
          </w:tcPr>
          <w:p w14:paraId="4024E6A3" w14:textId="77777777" w:rsidR="005E0665" w:rsidRPr="00C407B5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62B0CA30" w14:textId="77777777" w:rsidR="005E0665" w:rsidRPr="00C407B5" w:rsidRDefault="005E0665" w:rsidP="00E47D04">
            <w:pPr>
              <w:pStyle w:val="Nzov"/>
              <w:jc w:val="left"/>
              <w:rPr>
                <w:b w:val="0"/>
                <w:i w:val="0"/>
                <w:color w:val="FF0000"/>
                <w:sz w:val="20"/>
              </w:rPr>
            </w:pPr>
            <w:r w:rsidRPr="00C407B5">
              <w:rPr>
                <w:b w:val="0"/>
                <w:i w:val="0"/>
                <w:color w:val="FF0000"/>
                <w:sz w:val="20"/>
              </w:rPr>
              <w:t xml:space="preserve">Vrbovce – </w:t>
            </w:r>
            <w:proofErr w:type="spellStart"/>
            <w:r w:rsidRPr="00C407B5">
              <w:rPr>
                <w:b w:val="0"/>
                <w:i w:val="0"/>
                <w:color w:val="FF0000"/>
                <w:sz w:val="20"/>
              </w:rPr>
              <w:t>Velká</w:t>
            </w:r>
            <w:proofErr w:type="spellEnd"/>
            <w:r w:rsidRPr="00C407B5">
              <w:rPr>
                <w:b w:val="0"/>
                <w:i w:val="0"/>
                <w:color w:val="FF0000"/>
                <w:sz w:val="20"/>
              </w:rPr>
              <w:t xml:space="preserve"> nad </w:t>
            </w:r>
            <w:proofErr w:type="spellStart"/>
            <w:r w:rsidRPr="00C407B5">
              <w:rPr>
                <w:b w:val="0"/>
                <w:i w:val="0"/>
                <w:color w:val="FF0000"/>
                <w:sz w:val="20"/>
              </w:rPr>
              <w:t>Veličkou</w:t>
            </w:r>
            <w:proofErr w:type="spellEnd"/>
          </w:p>
        </w:tc>
        <w:tc>
          <w:tcPr>
            <w:tcW w:w="1134" w:type="dxa"/>
          </w:tcPr>
          <w:p w14:paraId="33497E83" w14:textId="77777777" w:rsidR="005E0665" w:rsidRPr="00C407B5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C407B5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258730B9" w14:textId="77777777" w:rsidR="005E0665" w:rsidRPr="00C407B5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407B5">
              <w:rPr>
                <w:rFonts w:ascii="Times New Roman" w:hAnsi="Times New Roman"/>
                <w:color w:val="FF0000"/>
                <w:sz w:val="20"/>
              </w:rPr>
              <w:t xml:space="preserve">železničný </w:t>
            </w:r>
          </w:p>
        </w:tc>
        <w:tc>
          <w:tcPr>
            <w:tcW w:w="1275" w:type="dxa"/>
            <w:vAlign w:val="center"/>
          </w:tcPr>
          <w:p w14:paraId="1010E4A0" w14:textId="77777777" w:rsidR="005E0665" w:rsidRPr="00C407B5" w:rsidRDefault="005E0665" w:rsidP="00E47D04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>KRPZ TN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1DB86038" w14:textId="1FD8F290" w:rsidR="005E0665" w:rsidRPr="00861057" w:rsidRDefault="005E0665" w:rsidP="00861057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  <w:tcBorders>
              <w:left w:val="nil"/>
            </w:tcBorders>
          </w:tcPr>
          <w:p w14:paraId="455007B4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:rsidRPr="00562123" w14:paraId="24D99CAC" w14:textId="77777777" w:rsidTr="005E0665">
        <w:trPr>
          <w:cantSplit/>
        </w:trPr>
        <w:tc>
          <w:tcPr>
            <w:tcW w:w="637" w:type="dxa"/>
          </w:tcPr>
          <w:p w14:paraId="1D91DB94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7FA18DAF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Skalica – </w:t>
            </w:r>
            <w:proofErr w:type="spellStart"/>
            <w:r w:rsidRPr="00912E53">
              <w:rPr>
                <w:rFonts w:ascii="Times New Roman" w:hAnsi="Times New Roman"/>
                <w:color w:val="FF0000"/>
                <w:sz w:val="20"/>
              </w:rPr>
              <w:t>Sudoměřice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3C5795E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79CE02A8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593DCD2A" w14:textId="77777777" w:rsidR="005E0665" w:rsidRPr="00912E53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 xml:space="preserve">KRPZ </w:t>
            </w:r>
            <w:r>
              <w:rPr>
                <w:color w:val="FF0000"/>
                <w:sz w:val="20"/>
                <w:u w:val="none"/>
              </w:rPr>
              <w:t>TT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7110CC55" w14:textId="50A61C23" w:rsidR="005E0665" w:rsidRPr="00861057" w:rsidRDefault="005E0665" w:rsidP="00861057">
            <w:pPr>
              <w:pStyle w:val="Nzov"/>
              <w:spacing w:before="0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OM</w:t>
            </w:r>
          </w:p>
        </w:tc>
        <w:tc>
          <w:tcPr>
            <w:tcW w:w="1776" w:type="dxa"/>
            <w:tcBorders>
              <w:left w:val="nil"/>
            </w:tcBorders>
          </w:tcPr>
          <w:p w14:paraId="2C7BCFA4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21AC456B" w14:textId="77777777" w:rsidTr="005E0665">
        <w:trPr>
          <w:cantSplit/>
        </w:trPr>
        <w:tc>
          <w:tcPr>
            <w:tcW w:w="637" w:type="dxa"/>
          </w:tcPr>
          <w:p w14:paraId="4B5C4102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2D36D15B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 xml:space="preserve">Skalica – </w:t>
            </w:r>
            <w:proofErr w:type="spellStart"/>
            <w:r w:rsidRPr="00993389">
              <w:rPr>
                <w:rFonts w:ascii="Times New Roman" w:hAnsi="Times New Roman"/>
                <w:color w:val="00B050"/>
                <w:sz w:val="20"/>
              </w:rPr>
              <w:t>Sudoměřice</w:t>
            </w:r>
            <w:proofErr w:type="spellEnd"/>
            <w:r w:rsidRPr="00993389">
              <w:rPr>
                <w:rFonts w:ascii="Times New Roman" w:hAnsi="Times New Roman"/>
                <w:color w:val="00B050"/>
                <w:sz w:val="20"/>
              </w:rPr>
              <w:t xml:space="preserve"> (nová cesta)</w:t>
            </w:r>
          </w:p>
        </w:tc>
        <w:tc>
          <w:tcPr>
            <w:tcW w:w="1134" w:type="dxa"/>
          </w:tcPr>
          <w:p w14:paraId="2B0A4B8E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III.</w:t>
            </w:r>
          </w:p>
        </w:tc>
        <w:tc>
          <w:tcPr>
            <w:tcW w:w="1134" w:type="dxa"/>
          </w:tcPr>
          <w:p w14:paraId="4501429B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28F41AF9" w14:textId="77777777" w:rsidR="005E0665" w:rsidRPr="00993389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993389">
              <w:rPr>
                <w:color w:val="00B050"/>
                <w:sz w:val="20"/>
                <w:u w:val="none"/>
              </w:rPr>
              <w:t>KRPZ TT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7DEF008A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54F4BC32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2510DD4" w14:textId="4BE4B2FD" w:rsidR="005E0665" w:rsidRPr="00131DC1" w:rsidRDefault="005E0665" w:rsidP="00131DC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DC1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776" w:type="dxa"/>
            <w:tcBorders>
              <w:left w:val="nil"/>
            </w:tcBorders>
          </w:tcPr>
          <w:p w14:paraId="6A8C4126" w14:textId="77777777" w:rsidR="005E0665" w:rsidRPr="00993389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78D217DE" w14:textId="77777777" w:rsidTr="005E0665">
        <w:trPr>
          <w:cantSplit/>
          <w:trHeight w:val="488"/>
        </w:trPr>
        <w:tc>
          <w:tcPr>
            <w:tcW w:w="637" w:type="dxa"/>
          </w:tcPr>
          <w:p w14:paraId="68EFE1F3" w14:textId="77777777" w:rsidR="005E0665" w:rsidRPr="000F1F8C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55BC1D70" w14:textId="77777777" w:rsidR="005E0665" w:rsidRPr="000F1F8C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0F1F8C">
              <w:rPr>
                <w:rFonts w:ascii="Times New Roman" w:hAnsi="Times New Roman"/>
                <w:color w:val="FF0000"/>
                <w:sz w:val="20"/>
              </w:rPr>
              <w:t xml:space="preserve">Skalica – </w:t>
            </w:r>
            <w:proofErr w:type="spellStart"/>
            <w:r w:rsidRPr="000F1F8C">
              <w:rPr>
                <w:rFonts w:ascii="Times New Roman" w:hAnsi="Times New Roman"/>
                <w:color w:val="FF0000"/>
                <w:sz w:val="20"/>
              </w:rPr>
              <w:t>Sudoměřice</w:t>
            </w:r>
            <w:proofErr w:type="spellEnd"/>
          </w:p>
        </w:tc>
        <w:tc>
          <w:tcPr>
            <w:tcW w:w="1134" w:type="dxa"/>
          </w:tcPr>
          <w:p w14:paraId="2CC23CB0" w14:textId="77777777" w:rsidR="005E0665" w:rsidRPr="000F1F8C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0F1F8C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329EEE1A" w14:textId="77777777" w:rsidR="005E0665" w:rsidRPr="000F1F8C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0F1F8C">
              <w:rPr>
                <w:rFonts w:ascii="Times New Roman" w:hAnsi="Times New Roman"/>
                <w:color w:val="FF0000"/>
                <w:sz w:val="20"/>
              </w:rPr>
              <w:t xml:space="preserve">železničný </w:t>
            </w:r>
          </w:p>
        </w:tc>
        <w:tc>
          <w:tcPr>
            <w:tcW w:w="1275" w:type="dxa"/>
            <w:vAlign w:val="center"/>
          </w:tcPr>
          <w:p w14:paraId="0F824BAC" w14:textId="77777777" w:rsidR="005E0665" w:rsidRPr="000F1F8C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 xml:space="preserve">KRPZ </w:t>
            </w:r>
            <w:r>
              <w:rPr>
                <w:color w:val="FF0000"/>
                <w:sz w:val="20"/>
                <w:u w:val="none"/>
              </w:rPr>
              <w:t>TT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05513E90" w14:textId="7BFACD8E" w:rsidR="005E0665" w:rsidRPr="00861057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  <w:tcBorders>
              <w:left w:val="nil"/>
            </w:tcBorders>
          </w:tcPr>
          <w:p w14:paraId="18D9DBCD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14:paraId="4B3BD917" w14:textId="77777777" w:rsidTr="005E0665">
        <w:trPr>
          <w:cantSplit/>
        </w:trPr>
        <w:tc>
          <w:tcPr>
            <w:tcW w:w="637" w:type="dxa"/>
          </w:tcPr>
          <w:p w14:paraId="2EEA9C08" w14:textId="77777777" w:rsidR="005E0665" w:rsidRPr="000F1F8C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7970A676" w14:textId="77777777" w:rsidR="005E0665" w:rsidRPr="000F1F8C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0F1F8C">
              <w:rPr>
                <w:rFonts w:ascii="Times New Roman" w:hAnsi="Times New Roman"/>
                <w:color w:val="FF0000"/>
                <w:sz w:val="20"/>
              </w:rPr>
              <w:t xml:space="preserve">Holíč – </w:t>
            </w:r>
            <w:proofErr w:type="spellStart"/>
            <w:r w:rsidRPr="000F1F8C">
              <w:rPr>
                <w:rFonts w:ascii="Times New Roman" w:hAnsi="Times New Roman"/>
                <w:color w:val="FF0000"/>
                <w:sz w:val="20"/>
              </w:rPr>
              <w:t>Hodonín</w:t>
            </w:r>
            <w:proofErr w:type="spellEnd"/>
          </w:p>
        </w:tc>
        <w:tc>
          <w:tcPr>
            <w:tcW w:w="1134" w:type="dxa"/>
          </w:tcPr>
          <w:p w14:paraId="71AEE89D" w14:textId="77777777" w:rsidR="005E0665" w:rsidRPr="000F1F8C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0F1F8C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5E1EB0AA" w14:textId="77777777" w:rsidR="005E0665" w:rsidRPr="000F1F8C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0F1F8C">
              <w:rPr>
                <w:rFonts w:ascii="Times New Roman" w:hAnsi="Times New Roman"/>
                <w:color w:val="FF0000"/>
                <w:sz w:val="20"/>
              </w:rPr>
              <w:t xml:space="preserve">železničný </w:t>
            </w:r>
          </w:p>
        </w:tc>
        <w:tc>
          <w:tcPr>
            <w:tcW w:w="1275" w:type="dxa"/>
            <w:vAlign w:val="center"/>
          </w:tcPr>
          <w:p w14:paraId="0A526941" w14:textId="77777777" w:rsidR="005E0665" w:rsidRPr="000F1F8C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>KRPZ T</w:t>
            </w:r>
            <w:r>
              <w:rPr>
                <w:color w:val="FF0000"/>
                <w:sz w:val="20"/>
                <w:u w:val="none"/>
              </w:rPr>
              <w:t>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0DF21C28" w14:textId="073D7BDF" w:rsidR="005E0665" w:rsidRPr="00861057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  <w:tcBorders>
              <w:left w:val="nil"/>
            </w:tcBorders>
          </w:tcPr>
          <w:p w14:paraId="1C2ED205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C000"/>
                <w:sz w:val="20"/>
              </w:rPr>
            </w:pPr>
          </w:p>
        </w:tc>
      </w:tr>
      <w:tr w:rsidR="005E0665" w14:paraId="6E6B381F" w14:textId="77777777" w:rsidTr="005E0665">
        <w:trPr>
          <w:cantSplit/>
        </w:trPr>
        <w:tc>
          <w:tcPr>
            <w:tcW w:w="637" w:type="dxa"/>
          </w:tcPr>
          <w:p w14:paraId="520427F0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047D0133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 xml:space="preserve">Holíč – </w:t>
            </w:r>
            <w:proofErr w:type="spellStart"/>
            <w:r w:rsidRPr="00993389">
              <w:rPr>
                <w:rFonts w:ascii="Times New Roman" w:hAnsi="Times New Roman"/>
                <w:color w:val="00B050"/>
                <w:sz w:val="20"/>
              </w:rPr>
              <w:t>Hodonín</w:t>
            </w:r>
            <w:proofErr w:type="spellEnd"/>
          </w:p>
        </w:tc>
        <w:tc>
          <w:tcPr>
            <w:tcW w:w="1134" w:type="dxa"/>
          </w:tcPr>
          <w:p w14:paraId="4AA3C14A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II.</w:t>
            </w:r>
          </w:p>
        </w:tc>
        <w:tc>
          <w:tcPr>
            <w:tcW w:w="1134" w:type="dxa"/>
          </w:tcPr>
          <w:p w14:paraId="073B23D4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097EEDE1" w14:textId="77777777" w:rsidR="005E0665" w:rsidRPr="00993389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 w:rsidRPr="00993389">
              <w:rPr>
                <w:color w:val="00B050"/>
                <w:sz w:val="20"/>
                <w:u w:val="none"/>
              </w:rPr>
              <w:t>KRPZ TT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073F39A6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1F934290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59083694" w14:textId="6F6D5D0F" w:rsidR="005E0665" w:rsidRPr="00131DC1" w:rsidRDefault="005E0665" w:rsidP="00131DC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DC1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776" w:type="dxa"/>
            <w:tcBorders>
              <w:left w:val="nil"/>
            </w:tcBorders>
          </w:tcPr>
          <w:p w14:paraId="2B22BAF6" w14:textId="77777777" w:rsidR="005E0665" w:rsidRPr="00993389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</w:p>
        </w:tc>
      </w:tr>
      <w:tr w:rsidR="005E0665" w:rsidRPr="00562123" w14:paraId="1E9826C6" w14:textId="77777777" w:rsidTr="005E0665">
        <w:trPr>
          <w:cantSplit/>
        </w:trPr>
        <w:tc>
          <w:tcPr>
            <w:tcW w:w="637" w:type="dxa"/>
          </w:tcPr>
          <w:p w14:paraId="2254E56A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2DF1D991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Skalica prístavisko – </w:t>
            </w:r>
            <w:proofErr w:type="spellStart"/>
            <w:r w:rsidRPr="00912E53">
              <w:rPr>
                <w:rFonts w:ascii="Times New Roman" w:hAnsi="Times New Roman"/>
                <w:color w:val="FF0000"/>
                <w:sz w:val="20"/>
              </w:rPr>
              <w:t>Hodonín</w:t>
            </w:r>
            <w:proofErr w:type="spellEnd"/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 prístavisko</w:t>
            </w:r>
          </w:p>
        </w:tc>
        <w:tc>
          <w:tcPr>
            <w:tcW w:w="1134" w:type="dxa"/>
          </w:tcPr>
          <w:p w14:paraId="32346326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1ECC699F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riečny</w:t>
            </w:r>
          </w:p>
        </w:tc>
        <w:tc>
          <w:tcPr>
            <w:tcW w:w="1275" w:type="dxa"/>
            <w:vAlign w:val="center"/>
          </w:tcPr>
          <w:p w14:paraId="5317C9F1" w14:textId="77777777" w:rsidR="005E0665" w:rsidRPr="00912E53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>KRPZ T</w:t>
            </w:r>
            <w:r>
              <w:rPr>
                <w:color w:val="FF0000"/>
                <w:sz w:val="20"/>
                <w:u w:val="none"/>
              </w:rPr>
              <w:t>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29D3FBD2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07225D2A" w14:textId="3548182B" w:rsidR="005E0665" w:rsidRPr="00861057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  <w:tcBorders>
              <w:left w:val="nil"/>
            </w:tcBorders>
          </w:tcPr>
          <w:p w14:paraId="4C5CC902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1FEB3AA8" w14:textId="77777777" w:rsidTr="005E0665">
        <w:trPr>
          <w:cantSplit/>
        </w:trPr>
        <w:tc>
          <w:tcPr>
            <w:tcW w:w="637" w:type="dxa"/>
          </w:tcPr>
          <w:p w14:paraId="4E1433A0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780D55B7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Skalica prístavisko – </w:t>
            </w:r>
            <w:proofErr w:type="spellStart"/>
            <w:r w:rsidRPr="00912E53">
              <w:rPr>
                <w:rFonts w:ascii="Times New Roman" w:hAnsi="Times New Roman"/>
                <w:color w:val="FF0000"/>
                <w:sz w:val="20"/>
              </w:rPr>
              <w:t>Rohatec</w:t>
            </w:r>
            <w:proofErr w:type="spellEnd"/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 prístavisko</w:t>
            </w:r>
          </w:p>
        </w:tc>
        <w:tc>
          <w:tcPr>
            <w:tcW w:w="1134" w:type="dxa"/>
          </w:tcPr>
          <w:p w14:paraId="329E5075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7E815F75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riečny</w:t>
            </w:r>
          </w:p>
        </w:tc>
        <w:tc>
          <w:tcPr>
            <w:tcW w:w="1275" w:type="dxa"/>
            <w:vAlign w:val="center"/>
          </w:tcPr>
          <w:p w14:paraId="353A0FAC" w14:textId="77777777" w:rsidR="005E0665" w:rsidRPr="00912E53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>KRPZ T</w:t>
            </w:r>
            <w:r>
              <w:rPr>
                <w:color w:val="FF0000"/>
                <w:sz w:val="20"/>
                <w:u w:val="none"/>
              </w:rPr>
              <w:t>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2BBE9967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0A3CE357" w14:textId="492501B0" w:rsidR="005E0665" w:rsidRPr="00861057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  <w:tcBorders>
              <w:left w:val="nil"/>
            </w:tcBorders>
          </w:tcPr>
          <w:p w14:paraId="5CEA3474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10DE6FFA" w14:textId="77777777" w:rsidTr="005E0665">
        <w:trPr>
          <w:cantSplit/>
        </w:trPr>
        <w:tc>
          <w:tcPr>
            <w:tcW w:w="637" w:type="dxa"/>
          </w:tcPr>
          <w:p w14:paraId="1E3603D1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193D3907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Skalica prístavisko – </w:t>
            </w:r>
            <w:proofErr w:type="spellStart"/>
            <w:r w:rsidRPr="00912E53">
              <w:rPr>
                <w:rFonts w:ascii="Times New Roman" w:hAnsi="Times New Roman"/>
                <w:color w:val="FF0000"/>
                <w:sz w:val="20"/>
              </w:rPr>
              <w:t>Sudoměřice</w:t>
            </w:r>
            <w:proofErr w:type="spellEnd"/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 (Výklopník)</w:t>
            </w:r>
          </w:p>
        </w:tc>
        <w:tc>
          <w:tcPr>
            <w:tcW w:w="1134" w:type="dxa"/>
          </w:tcPr>
          <w:p w14:paraId="5CC17BB0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05B2E6FB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riečny</w:t>
            </w:r>
          </w:p>
        </w:tc>
        <w:tc>
          <w:tcPr>
            <w:tcW w:w="1275" w:type="dxa"/>
            <w:vAlign w:val="center"/>
          </w:tcPr>
          <w:p w14:paraId="1E074EBF" w14:textId="77777777" w:rsidR="005E0665" w:rsidRPr="00912E53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>KRPZ T</w:t>
            </w:r>
            <w:r>
              <w:rPr>
                <w:color w:val="FF0000"/>
                <w:sz w:val="20"/>
                <w:u w:val="none"/>
              </w:rPr>
              <w:t>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76673522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</w:p>
          <w:p w14:paraId="4858394E" w14:textId="312BBFBB" w:rsidR="005E0665" w:rsidRPr="00861057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-</w:t>
            </w:r>
          </w:p>
        </w:tc>
        <w:tc>
          <w:tcPr>
            <w:tcW w:w="1776" w:type="dxa"/>
            <w:tcBorders>
              <w:left w:val="nil"/>
            </w:tcBorders>
          </w:tcPr>
          <w:p w14:paraId="7B9B537A" w14:textId="77777777" w:rsidR="005E0665" w:rsidRPr="00912E53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FF0000"/>
                <w:sz w:val="20"/>
              </w:rPr>
            </w:pPr>
          </w:p>
        </w:tc>
      </w:tr>
      <w:tr w:rsidR="005E0665" w:rsidRPr="00562123" w14:paraId="6AA18733" w14:textId="77777777" w:rsidTr="005E0665">
        <w:trPr>
          <w:cantSplit/>
        </w:trPr>
        <w:tc>
          <w:tcPr>
            <w:tcW w:w="637" w:type="dxa"/>
          </w:tcPr>
          <w:p w14:paraId="407A78A7" w14:textId="77777777" w:rsidR="005E0665" w:rsidRPr="00FC14EC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3573664D" w14:textId="77777777" w:rsidR="005E0665" w:rsidRPr="00FC14EC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Kúty – </w:t>
            </w:r>
            <w:proofErr w:type="spellStart"/>
            <w:r w:rsidRPr="00FC14EC">
              <w:rPr>
                <w:rFonts w:ascii="Times New Roman" w:hAnsi="Times New Roman"/>
                <w:color w:val="00B050"/>
                <w:sz w:val="20"/>
              </w:rPr>
              <w:t>Lanžhot</w:t>
            </w:r>
            <w:proofErr w:type="spellEnd"/>
          </w:p>
        </w:tc>
        <w:tc>
          <w:tcPr>
            <w:tcW w:w="1134" w:type="dxa"/>
          </w:tcPr>
          <w:p w14:paraId="27286454" w14:textId="77777777" w:rsidR="005E0665" w:rsidRPr="00FC14EC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FC14EC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539DA183" w14:textId="77777777" w:rsidR="005E0665" w:rsidRPr="00FC14EC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14EC">
              <w:rPr>
                <w:rFonts w:ascii="Times New Roman" w:hAnsi="Times New Roman"/>
                <w:color w:val="00B050"/>
                <w:sz w:val="20"/>
              </w:rPr>
              <w:t xml:space="preserve">železničný </w:t>
            </w:r>
          </w:p>
        </w:tc>
        <w:tc>
          <w:tcPr>
            <w:tcW w:w="1275" w:type="dxa"/>
            <w:vAlign w:val="center"/>
          </w:tcPr>
          <w:p w14:paraId="6FA99029" w14:textId="79A5087F" w:rsidR="005E0665" w:rsidRPr="00FC14EC" w:rsidRDefault="00FC14EC" w:rsidP="00440698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OŽP P PZ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14DB077C" w14:textId="039B3C05" w:rsidR="005E0665" w:rsidRPr="00FC14EC" w:rsidRDefault="00FC14EC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</w:tc>
        <w:tc>
          <w:tcPr>
            <w:tcW w:w="1776" w:type="dxa"/>
            <w:tcBorders>
              <w:left w:val="nil"/>
            </w:tcBorders>
          </w:tcPr>
          <w:p w14:paraId="31BAE9A1" w14:textId="77777777" w:rsidR="005E0665" w:rsidRPr="00FC14EC" w:rsidRDefault="005E0665" w:rsidP="00E47D04">
            <w:pPr>
              <w:pStyle w:val="Nzov"/>
              <w:spacing w:before="0"/>
              <w:jc w:val="both"/>
              <w:rPr>
                <w:b w:val="0"/>
                <w:i w:val="0"/>
                <w:color w:val="00B050"/>
                <w:sz w:val="20"/>
              </w:rPr>
            </w:pPr>
          </w:p>
        </w:tc>
      </w:tr>
      <w:tr w:rsidR="005E0665" w:rsidRPr="00562123" w14:paraId="5A746C50" w14:textId="77777777" w:rsidTr="005E0665">
        <w:trPr>
          <w:cantSplit/>
        </w:trPr>
        <w:tc>
          <w:tcPr>
            <w:tcW w:w="637" w:type="dxa"/>
          </w:tcPr>
          <w:p w14:paraId="51CC94D4" w14:textId="77777777" w:rsidR="005E0665" w:rsidRPr="00912E53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30767909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 xml:space="preserve">Brodské – </w:t>
            </w:r>
            <w:proofErr w:type="spellStart"/>
            <w:r w:rsidRPr="00912E53">
              <w:rPr>
                <w:rFonts w:ascii="Times New Roman" w:hAnsi="Times New Roman"/>
                <w:color w:val="FF0000"/>
                <w:sz w:val="20"/>
              </w:rPr>
              <w:t>Lanžhot</w:t>
            </w:r>
            <w:proofErr w:type="spellEnd"/>
          </w:p>
        </w:tc>
        <w:tc>
          <w:tcPr>
            <w:tcW w:w="1134" w:type="dxa"/>
          </w:tcPr>
          <w:p w14:paraId="4C0E16F3" w14:textId="77777777" w:rsidR="005E0665" w:rsidRPr="00912E53" w:rsidRDefault="005E0665" w:rsidP="00E47D04">
            <w:pPr>
              <w:pStyle w:val="Nzov"/>
              <w:rPr>
                <w:b w:val="0"/>
                <w:i w:val="0"/>
                <w:color w:val="FF0000"/>
                <w:sz w:val="20"/>
              </w:rPr>
            </w:pPr>
            <w:r w:rsidRPr="00912E53">
              <w:rPr>
                <w:b w:val="0"/>
                <w:i w:val="0"/>
                <w:color w:val="FF0000"/>
                <w:sz w:val="20"/>
              </w:rPr>
              <w:t>III.</w:t>
            </w:r>
          </w:p>
        </w:tc>
        <w:tc>
          <w:tcPr>
            <w:tcW w:w="1134" w:type="dxa"/>
          </w:tcPr>
          <w:p w14:paraId="53934975" w14:textId="77777777" w:rsidR="005E0665" w:rsidRPr="00912E53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12E53">
              <w:rPr>
                <w:rFonts w:ascii="Times New Roman" w:hAnsi="Times New Roman"/>
                <w:color w:val="FF0000"/>
                <w:sz w:val="20"/>
              </w:rPr>
              <w:t>cestný</w:t>
            </w:r>
          </w:p>
        </w:tc>
        <w:tc>
          <w:tcPr>
            <w:tcW w:w="1275" w:type="dxa"/>
            <w:vAlign w:val="center"/>
          </w:tcPr>
          <w:p w14:paraId="4D9A25B7" w14:textId="77777777" w:rsidR="005E0665" w:rsidRPr="00912E53" w:rsidRDefault="005E0665" w:rsidP="00440698">
            <w:pPr>
              <w:pStyle w:val="vec"/>
              <w:spacing w:before="0"/>
              <w:jc w:val="center"/>
              <w:rPr>
                <w:color w:val="FF0000"/>
                <w:sz w:val="20"/>
                <w:u w:val="none"/>
              </w:rPr>
            </w:pPr>
            <w:r w:rsidRPr="00C407B5">
              <w:rPr>
                <w:color w:val="FF0000"/>
                <w:sz w:val="20"/>
                <w:u w:val="none"/>
              </w:rPr>
              <w:t>KRPZ T</w:t>
            </w:r>
            <w:r>
              <w:rPr>
                <w:color w:val="FF0000"/>
                <w:sz w:val="20"/>
                <w:u w:val="none"/>
              </w:rPr>
              <w:t>T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4779CD5A" w14:textId="4505F858" w:rsidR="005E0665" w:rsidRPr="00861057" w:rsidRDefault="005E0665" w:rsidP="00131DC1">
            <w:pPr>
              <w:tabs>
                <w:tab w:val="left" w:pos="3686"/>
              </w:tabs>
              <w:ind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OM</w:t>
            </w:r>
          </w:p>
        </w:tc>
        <w:tc>
          <w:tcPr>
            <w:tcW w:w="1776" w:type="dxa"/>
            <w:tcBorders>
              <w:left w:val="nil"/>
            </w:tcBorders>
          </w:tcPr>
          <w:p w14:paraId="26C7CF9C" w14:textId="77777777" w:rsidR="005E0665" w:rsidRPr="00912E53" w:rsidRDefault="005E0665" w:rsidP="00E47D04">
            <w:pPr>
              <w:tabs>
                <w:tab w:val="left" w:pos="3686"/>
              </w:tabs>
              <w:spacing w:line="240" w:lineRule="atLeast"/>
              <w:ind w:left="39" w:hanging="39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E0665" w:rsidRPr="00EA77E5" w14:paraId="78D9DAF2" w14:textId="77777777" w:rsidTr="005E0665">
        <w:trPr>
          <w:cantSplit/>
        </w:trPr>
        <w:tc>
          <w:tcPr>
            <w:tcW w:w="637" w:type="dxa"/>
          </w:tcPr>
          <w:p w14:paraId="3F6C0E55" w14:textId="77777777" w:rsidR="005E0665" w:rsidRPr="00993389" w:rsidRDefault="005E0665" w:rsidP="00E47D04">
            <w:pPr>
              <w:pStyle w:val="Nzov"/>
              <w:numPr>
                <w:ilvl w:val="0"/>
                <w:numId w:val="39"/>
              </w:numPr>
              <w:spacing w:before="0"/>
              <w:rPr>
                <w:b w:val="0"/>
                <w:i w:val="0"/>
                <w:color w:val="00B050"/>
                <w:sz w:val="20"/>
              </w:rPr>
            </w:pPr>
          </w:p>
        </w:tc>
        <w:tc>
          <w:tcPr>
            <w:tcW w:w="2835" w:type="dxa"/>
          </w:tcPr>
          <w:p w14:paraId="2F6EA17B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 xml:space="preserve">Brodské </w:t>
            </w:r>
            <w:r>
              <w:rPr>
                <w:rFonts w:ascii="Times New Roman" w:hAnsi="Times New Roman"/>
                <w:color w:val="00B050"/>
                <w:sz w:val="20"/>
              </w:rPr>
              <w:t xml:space="preserve">- </w:t>
            </w:r>
            <w:r w:rsidRPr="00993389">
              <w:rPr>
                <w:rFonts w:ascii="Times New Roman" w:hAnsi="Times New Roman"/>
                <w:color w:val="00B050"/>
                <w:sz w:val="20"/>
              </w:rPr>
              <w:t>Břeclav</w:t>
            </w:r>
          </w:p>
        </w:tc>
        <w:tc>
          <w:tcPr>
            <w:tcW w:w="1134" w:type="dxa"/>
          </w:tcPr>
          <w:p w14:paraId="4235B3EA" w14:textId="77777777" w:rsidR="005E0665" w:rsidRPr="00993389" w:rsidRDefault="005E0665" w:rsidP="00E47D04">
            <w:pPr>
              <w:pStyle w:val="Nzov"/>
              <w:rPr>
                <w:b w:val="0"/>
                <w:i w:val="0"/>
                <w:color w:val="00B050"/>
                <w:sz w:val="20"/>
              </w:rPr>
            </w:pPr>
            <w:r w:rsidRPr="00993389">
              <w:rPr>
                <w:b w:val="0"/>
                <w:i w:val="0"/>
                <w:color w:val="00B050"/>
                <w:sz w:val="20"/>
              </w:rPr>
              <w:t>I.</w:t>
            </w:r>
          </w:p>
        </w:tc>
        <w:tc>
          <w:tcPr>
            <w:tcW w:w="1134" w:type="dxa"/>
          </w:tcPr>
          <w:p w14:paraId="2143F5BF" w14:textId="77777777" w:rsidR="005E0665" w:rsidRPr="00993389" w:rsidRDefault="005E0665" w:rsidP="00E47D04">
            <w:pPr>
              <w:tabs>
                <w:tab w:val="left" w:pos="3686"/>
              </w:tabs>
              <w:spacing w:before="120" w:line="240" w:lineRule="atLeast"/>
              <w:ind w:left="39" w:hanging="39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993389">
              <w:rPr>
                <w:rFonts w:ascii="Times New Roman" w:hAnsi="Times New Roman"/>
                <w:color w:val="00B050"/>
                <w:sz w:val="20"/>
              </w:rPr>
              <w:t>diaľničný</w:t>
            </w:r>
          </w:p>
        </w:tc>
        <w:tc>
          <w:tcPr>
            <w:tcW w:w="1275" w:type="dxa"/>
            <w:vAlign w:val="center"/>
          </w:tcPr>
          <w:p w14:paraId="31EF2792" w14:textId="77777777" w:rsidR="005E0665" w:rsidRPr="00993389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  <w:r>
              <w:rPr>
                <w:color w:val="00B050"/>
                <w:sz w:val="20"/>
                <w:u w:val="none"/>
              </w:rPr>
              <w:t>KRPZ TT</w:t>
            </w:r>
          </w:p>
          <w:p w14:paraId="3ECDC762" w14:textId="77777777" w:rsidR="005E0665" w:rsidRPr="00993389" w:rsidRDefault="005E0665" w:rsidP="00E47D04">
            <w:pPr>
              <w:pStyle w:val="vec"/>
              <w:spacing w:before="0"/>
              <w:jc w:val="center"/>
              <w:rPr>
                <w:color w:val="00B050"/>
                <w:sz w:val="20"/>
                <w:u w:val="none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159F4EDF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VS</w:t>
            </w:r>
          </w:p>
          <w:p w14:paraId="1BA16E7F" w14:textId="77777777" w:rsidR="005E0665" w:rsidRDefault="005E0665" w:rsidP="00131DC1">
            <w:pPr>
              <w:pStyle w:val="Nzov"/>
              <w:spacing w:before="0" w:line="240" w:lineRule="auto"/>
              <w:rPr>
                <w:b w:val="0"/>
                <w:i w:val="0"/>
                <w:color w:val="00B050"/>
                <w:sz w:val="20"/>
              </w:rPr>
            </w:pPr>
            <w:r>
              <w:rPr>
                <w:b w:val="0"/>
                <w:i w:val="0"/>
                <w:color w:val="00B050"/>
                <w:sz w:val="20"/>
              </w:rPr>
              <w:t>deň/noc</w:t>
            </w:r>
          </w:p>
          <w:p w14:paraId="3E21CE09" w14:textId="1B18BB6E" w:rsidR="005E0665" w:rsidRPr="00131DC1" w:rsidRDefault="005E0665" w:rsidP="00131DC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DC1">
              <w:rPr>
                <w:rFonts w:ascii="Times New Roman" w:hAnsi="Times New Roman"/>
                <w:color w:val="00B050"/>
                <w:sz w:val="20"/>
              </w:rPr>
              <w:t>6/3</w:t>
            </w:r>
          </w:p>
        </w:tc>
        <w:tc>
          <w:tcPr>
            <w:tcW w:w="1776" w:type="dxa"/>
            <w:tcBorders>
              <w:left w:val="nil"/>
            </w:tcBorders>
          </w:tcPr>
          <w:p w14:paraId="31E9FE9F" w14:textId="77777777" w:rsidR="005E0665" w:rsidRPr="00993389" w:rsidRDefault="005E0665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</w:p>
        </w:tc>
      </w:tr>
    </w:tbl>
    <w:p w14:paraId="58B1772A" w14:textId="77777777" w:rsidR="007F13B0" w:rsidRPr="00EA77E5" w:rsidRDefault="007F13B0" w:rsidP="007F13B0">
      <w:pPr>
        <w:rPr>
          <w:b/>
          <w:color w:val="92D050"/>
          <w:sz w:val="20"/>
        </w:rPr>
      </w:pPr>
    </w:p>
    <w:p w14:paraId="2B356CD6" w14:textId="77777777" w:rsidR="007F13B0" w:rsidRDefault="007F13B0" w:rsidP="005C1B54">
      <w:pPr>
        <w:rPr>
          <w:b/>
          <w:i/>
          <w:sz w:val="32"/>
        </w:rPr>
      </w:pPr>
    </w:p>
    <w:p w14:paraId="3B9D1AC5" w14:textId="77777777" w:rsidR="00E876AD" w:rsidRDefault="00E876AD" w:rsidP="00840AE8">
      <w:pPr>
        <w:rPr>
          <w:rFonts w:ascii="Times New Roman" w:hAnsi="Times New Roman"/>
          <w:b/>
          <w:sz w:val="32"/>
        </w:rPr>
      </w:pPr>
    </w:p>
    <w:p w14:paraId="1518C6EB" w14:textId="77777777" w:rsidR="00E876AD" w:rsidRDefault="00E876AD" w:rsidP="00840AE8">
      <w:pPr>
        <w:rPr>
          <w:rFonts w:ascii="Times New Roman" w:hAnsi="Times New Roman"/>
          <w:b/>
          <w:sz w:val="32"/>
        </w:rPr>
      </w:pPr>
    </w:p>
    <w:p w14:paraId="56E534D0" w14:textId="36149B29" w:rsidR="00E876AD" w:rsidRDefault="00E876AD" w:rsidP="00840AE8">
      <w:pPr>
        <w:rPr>
          <w:rFonts w:ascii="Times New Roman" w:hAnsi="Times New Roman"/>
          <w:b/>
          <w:sz w:val="32"/>
        </w:rPr>
      </w:pPr>
    </w:p>
    <w:p w14:paraId="4F91383A" w14:textId="3E8B3BA1" w:rsidR="00C5729F" w:rsidRDefault="00C5729F" w:rsidP="00840AE8">
      <w:pPr>
        <w:rPr>
          <w:rFonts w:ascii="Times New Roman" w:hAnsi="Times New Roman"/>
          <w:b/>
          <w:sz w:val="32"/>
        </w:rPr>
      </w:pPr>
    </w:p>
    <w:p w14:paraId="7E7B72EA" w14:textId="0A67873E" w:rsidR="00C5729F" w:rsidRDefault="00C5729F" w:rsidP="00840AE8">
      <w:pPr>
        <w:rPr>
          <w:rFonts w:ascii="Times New Roman" w:hAnsi="Times New Roman"/>
          <w:b/>
          <w:sz w:val="32"/>
        </w:rPr>
      </w:pPr>
    </w:p>
    <w:p w14:paraId="40BC04E1" w14:textId="3F367BB3" w:rsidR="00C5729F" w:rsidRDefault="00C5729F" w:rsidP="00840AE8">
      <w:pPr>
        <w:rPr>
          <w:rFonts w:ascii="Times New Roman" w:hAnsi="Times New Roman"/>
          <w:b/>
          <w:sz w:val="32"/>
        </w:rPr>
      </w:pPr>
    </w:p>
    <w:p w14:paraId="283468FB" w14:textId="028F1C61" w:rsidR="00C5729F" w:rsidRDefault="00C5729F" w:rsidP="00840AE8">
      <w:pPr>
        <w:rPr>
          <w:rFonts w:ascii="Times New Roman" w:hAnsi="Times New Roman"/>
          <w:b/>
          <w:sz w:val="32"/>
        </w:rPr>
      </w:pPr>
    </w:p>
    <w:p w14:paraId="47405EF9" w14:textId="4B3B7E85" w:rsidR="00C5729F" w:rsidRDefault="00C5729F" w:rsidP="00840AE8">
      <w:pPr>
        <w:rPr>
          <w:rFonts w:ascii="Times New Roman" w:hAnsi="Times New Roman"/>
          <w:b/>
          <w:sz w:val="32"/>
        </w:rPr>
      </w:pPr>
    </w:p>
    <w:p w14:paraId="4BEB420E" w14:textId="77777777" w:rsidR="00840AE8" w:rsidRPr="00276C03" w:rsidRDefault="00840AE8" w:rsidP="00840AE8">
      <w:pPr>
        <w:rPr>
          <w:rFonts w:ascii="Times New Roman" w:hAnsi="Times New Roman"/>
          <w:b/>
          <w:sz w:val="32"/>
        </w:rPr>
      </w:pPr>
      <w:r w:rsidRPr="00276C03">
        <w:rPr>
          <w:rFonts w:ascii="Times New Roman" w:hAnsi="Times New Roman"/>
          <w:b/>
          <w:sz w:val="32"/>
        </w:rPr>
        <w:t>Cestné hraničné</w:t>
      </w:r>
      <w:r>
        <w:rPr>
          <w:rFonts w:ascii="Times New Roman" w:hAnsi="Times New Roman"/>
          <w:b/>
          <w:sz w:val="32"/>
        </w:rPr>
        <w:t xml:space="preserve"> priechody </w:t>
      </w:r>
      <w:r w:rsidRPr="00276C03">
        <w:rPr>
          <w:rFonts w:ascii="Times New Roman" w:hAnsi="Times New Roman"/>
          <w:b/>
          <w:sz w:val="32"/>
        </w:rPr>
        <w:t>na úseku štátnej hranice s</w:t>
      </w:r>
      <w:r w:rsidR="0077197C">
        <w:rPr>
          <w:rFonts w:ascii="Times New Roman" w:hAnsi="Times New Roman"/>
          <w:b/>
          <w:sz w:val="32"/>
        </w:rPr>
        <w:t> </w:t>
      </w:r>
      <w:r w:rsidRPr="00276C03">
        <w:rPr>
          <w:rFonts w:ascii="Times New Roman" w:hAnsi="Times New Roman"/>
          <w:b/>
          <w:sz w:val="32"/>
        </w:rPr>
        <w:t xml:space="preserve">Ukrajinou </w:t>
      </w:r>
    </w:p>
    <w:p w14:paraId="1B51E6A2" w14:textId="77777777" w:rsidR="00840AE8" w:rsidRPr="00276C03" w:rsidRDefault="00840AE8" w:rsidP="00840AE8">
      <w:pPr>
        <w:rPr>
          <w:rFonts w:ascii="Times New Roman" w:hAnsi="Times New Roman"/>
          <w:b/>
          <w:sz w:val="32"/>
        </w:rPr>
      </w:pPr>
      <w:r w:rsidRPr="00276C03">
        <w:rPr>
          <w:rFonts w:ascii="Times New Roman" w:hAnsi="Times New Roman"/>
          <w:b/>
          <w:sz w:val="32"/>
        </w:rPr>
        <w:t>(vonkajšia hranica</w:t>
      </w:r>
      <w:r w:rsidR="00412BB5">
        <w:rPr>
          <w:rFonts w:ascii="Times New Roman" w:hAnsi="Times New Roman"/>
          <w:b/>
          <w:sz w:val="32"/>
        </w:rPr>
        <w:t xml:space="preserve"> – trvalá kontrola hraníc</w:t>
      </w:r>
      <w:r w:rsidRPr="00276C03">
        <w:rPr>
          <w:rFonts w:ascii="Times New Roman" w:hAnsi="Times New Roman"/>
          <w:b/>
          <w:sz w:val="32"/>
        </w:rPr>
        <w:t>)</w:t>
      </w:r>
    </w:p>
    <w:p w14:paraId="30099CA2" w14:textId="77777777" w:rsidR="00840AE8" w:rsidRDefault="00840AE8" w:rsidP="00840AE8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834"/>
        <w:gridCol w:w="1560"/>
        <w:gridCol w:w="1701"/>
        <w:gridCol w:w="2409"/>
      </w:tblGrid>
      <w:tr w:rsidR="00840AE8" w14:paraId="4F625675" w14:textId="77777777" w:rsidTr="003975DF">
        <w:trPr>
          <w:cantSplit/>
          <w:trHeight w:val="6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7BCACD23" w14:textId="77777777" w:rsidR="00840AE8" w:rsidRDefault="00840AE8" w:rsidP="00E47D04">
            <w:pPr>
              <w:pStyle w:val="Nzov"/>
              <w:spacing w:before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Por. </w:t>
            </w:r>
            <w:r w:rsidR="0077197C">
              <w:rPr>
                <w:i w:val="0"/>
                <w:sz w:val="22"/>
                <w:szCs w:val="22"/>
                <w:lang w:eastAsia="en-US"/>
              </w:rPr>
              <w:t>Č</w:t>
            </w:r>
            <w:r>
              <w:rPr>
                <w:i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2E2CB333" w14:textId="77777777" w:rsidR="00840AE8" w:rsidRDefault="00840AE8" w:rsidP="00E47D04">
            <w:pPr>
              <w:pStyle w:val="Nzov"/>
              <w:spacing w:before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Názov priechodu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03E36C32" w14:textId="77777777" w:rsidR="00840AE8" w:rsidRDefault="00840AE8" w:rsidP="00E47D04">
            <w:pPr>
              <w:pStyle w:val="Nzov"/>
              <w:spacing w:before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Druh 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46BA6446" w14:textId="77777777" w:rsidR="00840AE8" w:rsidRDefault="00840AE8" w:rsidP="00E47D04">
            <w:pPr>
              <w:pStyle w:val="Nzov"/>
              <w:spacing w:before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Dislokácia </w:t>
            </w:r>
            <w:r w:rsidR="0077197C">
              <w:rPr>
                <w:i w:val="0"/>
                <w:sz w:val="22"/>
                <w:szCs w:val="22"/>
                <w:lang w:eastAsia="en-US"/>
              </w:rPr>
              <w:t>–</w:t>
            </w:r>
          </w:p>
          <w:p w14:paraId="77A5AE6A" w14:textId="77777777" w:rsidR="00840AE8" w:rsidRDefault="00840AE8" w:rsidP="00E47D04">
            <w:pPr>
              <w:pStyle w:val="Nzov"/>
              <w:spacing w:before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A21024F" w14:textId="77777777" w:rsidR="00840AE8" w:rsidRDefault="00840AE8" w:rsidP="00E47D04">
            <w:pPr>
              <w:pStyle w:val="Nzov"/>
              <w:spacing w:before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0"/>
              </w:rPr>
              <w:t>Stav</w:t>
            </w:r>
          </w:p>
        </w:tc>
      </w:tr>
      <w:tr w:rsidR="00840AE8" w14:paraId="5AF86654" w14:textId="77777777" w:rsidTr="003975DF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478" w14:textId="77777777" w:rsidR="00840AE8" w:rsidRPr="00131C8B" w:rsidRDefault="00840AE8" w:rsidP="00840AE8">
            <w:pPr>
              <w:tabs>
                <w:tab w:val="left" w:pos="3686"/>
              </w:tabs>
              <w:spacing w:before="120" w:after="60" w:line="240" w:lineRule="atLeast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A88" w14:textId="77777777" w:rsidR="00840AE8" w:rsidRPr="00131C8B" w:rsidRDefault="00840AE8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Vyšné Nemecké </w:t>
            </w:r>
            <w:r w:rsidR="0077197C" w:rsidRPr="00131C8B">
              <w:rPr>
                <w:rFonts w:ascii="Times New Roman" w:hAnsi="Times New Roman"/>
                <w:color w:val="00B050"/>
                <w:sz w:val="20"/>
              </w:rPr>
              <w:t>–</w:t>
            </w:r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 Užhorod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9F5" w14:textId="77777777" w:rsidR="00840AE8" w:rsidRPr="00131C8B" w:rsidRDefault="00840AE8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5879" w14:textId="77777777" w:rsidR="00840AE8" w:rsidRPr="00131C8B" w:rsidRDefault="00840AE8" w:rsidP="000F1F8C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RHCP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3D6" w14:textId="03CA281A" w:rsidR="00840AE8" w:rsidRPr="008C1D99" w:rsidRDefault="008C1D99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O</w:t>
            </w:r>
            <w:r w:rsidR="00840AE8" w:rsidRPr="00131C8B">
              <w:rPr>
                <w:rFonts w:ascii="Times New Roman" w:hAnsi="Times New Roman"/>
                <w:color w:val="00B050"/>
                <w:sz w:val="20"/>
              </w:rPr>
              <w:t>tvorený</w:t>
            </w:r>
            <w:r w:rsidR="00FC14EC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</w:p>
        </w:tc>
      </w:tr>
      <w:tr w:rsidR="00840AE8" w14:paraId="5BA44085" w14:textId="77777777" w:rsidTr="003975DF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957" w14:textId="77777777" w:rsidR="00840AE8" w:rsidRPr="00131C8B" w:rsidRDefault="00840AE8" w:rsidP="00840AE8">
            <w:pPr>
              <w:tabs>
                <w:tab w:val="left" w:pos="3686"/>
              </w:tabs>
              <w:spacing w:before="120" w:after="60" w:line="240" w:lineRule="atLeast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366" w14:textId="77777777" w:rsidR="00840AE8" w:rsidRPr="00131C8B" w:rsidRDefault="00840AE8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Ubľa – </w:t>
            </w:r>
            <w:proofErr w:type="spellStart"/>
            <w:r w:rsidRPr="00131C8B">
              <w:rPr>
                <w:rFonts w:ascii="Times New Roman" w:hAnsi="Times New Roman"/>
                <w:color w:val="00B050"/>
                <w:sz w:val="20"/>
              </w:rPr>
              <w:t>Maly</w:t>
            </w:r>
            <w:proofErr w:type="spellEnd"/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proofErr w:type="spellStart"/>
            <w:r w:rsidRPr="00131C8B">
              <w:rPr>
                <w:rFonts w:ascii="Times New Roman" w:hAnsi="Times New Roman"/>
                <w:color w:val="00B050"/>
                <w:sz w:val="20"/>
              </w:rPr>
              <w:t>Bereznyj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AA7" w14:textId="77777777" w:rsidR="00840AE8" w:rsidRPr="00131C8B" w:rsidRDefault="00840AE8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cestný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CDCB" w14:textId="77777777" w:rsidR="00840AE8" w:rsidRPr="00131C8B" w:rsidRDefault="00840AE8" w:rsidP="000F1F8C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RHCP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644" w14:textId="77B15139" w:rsidR="00840AE8" w:rsidRPr="00131C8B" w:rsidRDefault="008C1D99" w:rsidP="00E47D04">
            <w:pPr>
              <w:tabs>
                <w:tab w:val="left" w:pos="3686"/>
              </w:tabs>
              <w:spacing w:before="120" w:after="6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O</w:t>
            </w:r>
            <w:r w:rsidR="00840AE8" w:rsidRPr="00131C8B">
              <w:rPr>
                <w:rFonts w:ascii="Times New Roman" w:hAnsi="Times New Roman"/>
                <w:color w:val="00B050"/>
                <w:sz w:val="20"/>
              </w:rPr>
              <w:t>tvorený</w:t>
            </w:r>
            <w:r w:rsidR="00FC14EC">
              <w:rPr>
                <w:rFonts w:ascii="Times New Roman" w:hAnsi="Times New Roman"/>
                <w:color w:val="00B050"/>
                <w:sz w:val="20"/>
              </w:rPr>
              <w:t xml:space="preserve"> - tranzit</w:t>
            </w:r>
          </w:p>
        </w:tc>
      </w:tr>
      <w:tr w:rsidR="00840AE8" w14:paraId="76596226" w14:textId="77777777" w:rsidTr="003975DF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4DC" w14:textId="77777777" w:rsidR="00840AE8" w:rsidRPr="00FC14EC" w:rsidRDefault="00840AE8" w:rsidP="00840AE8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14EC">
              <w:rPr>
                <w:rFonts w:ascii="Times New Roman" w:hAnsi="Times New Roman"/>
                <w:color w:val="FF0000"/>
                <w:sz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DE5" w14:textId="77777777" w:rsidR="00840AE8" w:rsidRPr="00FC14EC" w:rsidRDefault="00840AE8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FC14EC">
              <w:rPr>
                <w:rFonts w:ascii="Times New Roman" w:hAnsi="Times New Roman"/>
                <w:color w:val="FF0000"/>
                <w:sz w:val="20"/>
              </w:rPr>
              <w:t xml:space="preserve">Veľké Slemence - Mali </w:t>
            </w:r>
            <w:proofErr w:type="spellStart"/>
            <w:r w:rsidRPr="00FC14EC">
              <w:rPr>
                <w:rFonts w:ascii="Times New Roman" w:hAnsi="Times New Roman"/>
                <w:color w:val="FF0000"/>
                <w:sz w:val="20"/>
              </w:rPr>
              <w:t>Selmenci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917" w14:textId="77777777" w:rsidR="00840AE8" w:rsidRPr="00FC14EC" w:rsidRDefault="00840AE8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FC14EC">
              <w:rPr>
                <w:rFonts w:ascii="Times New Roman" w:hAnsi="Times New Roman"/>
                <w:color w:val="FF0000"/>
                <w:sz w:val="20"/>
              </w:rPr>
              <w:t xml:space="preserve">pre peších a cyklistov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DB76" w14:textId="77777777" w:rsidR="00840AE8" w:rsidRPr="00FC14EC" w:rsidRDefault="000F1F8C" w:rsidP="000F1F8C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FF0000"/>
                <w:sz w:val="20"/>
              </w:rPr>
            </w:pPr>
            <w:r w:rsidRPr="00FC14EC">
              <w:rPr>
                <w:rFonts w:ascii="Times New Roman" w:hAnsi="Times New Roman"/>
                <w:color w:val="FF0000"/>
                <w:sz w:val="20"/>
              </w:rPr>
              <w:t xml:space="preserve"> R</w:t>
            </w:r>
            <w:r w:rsidR="00840AE8" w:rsidRPr="00FC14EC">
              <w:rPr>
                <w:rFonts w:ascii="Times New Roman" w:hAnsi="Times New Roman"/>
                <w:color w:val="FF0000"/>
                <w:sz w:val="20"/>
              </w:rPr>
              <w:t>HCP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B1F" w14:textId="2AF735C9" w:rsidR="00840AE8" w:rsidRPr="00FC14EC" w:rsidRDefault="008C1D99" w:rsidP="00FC14EC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14EC">
              <w:rPr>
                <w:rFonts w:ascii="Times New Roman" w:hAnsi="Times New Roman"/>
                <w:b/>
                <w:color w:val="FF0000"/>
                <w:sz w:val="20"/>
              </w:rPr>
              <w:t>zatvor</w:t>
            </w:r>
            <w:r w:rsidR="00FC14EC" w:rsidRPr="00FC14EC">
              <w:rPr>
                <w:rFonts w:ascii="Times New Roman" w:hAnsi="Times New Roman"/>
                <w:b/>
                <w:color w:val="FF0000"/>
                <w:sz w:val="20"/>
              </w:rPr>
              <w:t>ený</w:t>
            </w:r>
          </w:p>
        </w:tc>
      </w:tr>
      <w:tr w:rsidR="0077197C" w14:paraId="4EC0DA34" w14:textId="77777777" w:rsidTr="003975DF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D5B" w14:textId="77777777" w:rsidR="0077197C" w:rsidRPr="00131C8B" w:rsidRDefault="0077197C" w:rsidP="00840AE8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825" w14:textId="77777777" w:rsidR="0077197C" w:rsidRPr="00131C8B" w:rsidRDefault="0077197C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Čierna nad Tisou - </w:t>
            </w:r>
            <w:proofErr w:type="spellStart"/>
            <w:r w:rsidRPr="00131C8B">
              <w:rPr>
                <w:rFonts w:ascii="Times New Roman" w:hAnsi="Times New Roman"/>
                <w:color w:val="00B050"/>
                <w:sz w:val="20"/>
              </w:rPr>
              <w:t>Čop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658" w14:textId="77777777" w:rsidR="0077197C" w:rsidRPr="00131C8B" w:rsidRDefault="0077197C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železničný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552E" w14:textId="77777777" w:rsidR="0077197C" w:rsidRPr="00131C8B" w:rsidRDefault="0077197C" w:rsidP="0077197C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</w:p>
          <w:p w14:paraId="7CC99F2C" w14:textId="77777777" w:rsidR="0077197C" w:rsidRPr="00131C8B" w:rsidRDefault="0077197C" w:rsidP="000F1F8C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RHCP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68A" w14:textId="77777777" w:rsidR="0077197C" w:rsidRPr="00131C8B" w:rsidRDefault="008C1D99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O</w:t>
            </w:r>
            <w:r w:rsidR="000F1F8C" w:rsidRPr="00131C8B">
              <w:rPr>
                <w:rFonts w:ascii="Times New Roman" w:hAnsi="Times New Roman"/>
                <w:color w:val="00B050"/>
                <w:sz w:val="20"/>
              </w:rPr>
              <w:t>tvorený</w:t>
            </w:r>
            <w:r>
              <w:rPr>
                <w:rFonts w:ascii="Times New Roman" w:hAnsi="Times New Roman"/>
                <w:color w:val="00B050"/>
                <w:sz w:val="20"/>
              </w:rPr>
              <w:t xml:space="preserve"> nákladná</w:t>
            </w:r>
          </w:p>
        </w:tc>
      </w:tr>
      <w:tr w:rsidR="0077197C" w14:paraId="13C05745" w14:textId="77777777" w:rsidTr="003975DF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036" w14:textId="77777777" w:rsidR="0077197C" w:rsidRPr="00131C8B" w:rsidRDefault="0077197C" w:rsidP="00840AE8">
            <w:pPr>
              <w:tabs>
                <w:tab w:val="left" w:pos="3686"/>
              </w:tabs>
              <w:spacing w:before="120" w:line="240" w:lineRule="atLeast"/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0DB" w14:textId="77777777" w:rsidR="0077197C" w:rsidRPr="00131C8B" w:rsidRDefault="0077197C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Maťovské Vojkovce - Pavlovo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836" w14:textId="77777777" w:rsidR="0077197C" w:rsidRPr="00131C8B" w:rsidRDefault="0077197C" w:rsidP="00E47D04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železničný – len nákladná doprava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39E" w14:textId="77777777" w:rsidR="0077197C" w:rsidRPr="00131C8B" w:rsidRDefault="000F1F8C" w:rsidP="0077197C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 xml:space="preserve"> RHCP 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943" w14:textId="77777777" w:rsidR="0077197C" w:rsidRPr="00131C8B" w:rsidRDefault="008C1D99" w:rsidP="00840AE8">
            <w:pPr>
              <w:tabs>
                <w:tab w:val="left" w:pos="3686"/>
              </w:tabs>
              <w:spacing w:before="120" w:line="240" w:lineRule="atLeast"/>
              <w:rPr>
                <w:rFonts w:ascii="Times New Roman" w:hAnsi="Times New Roman"/>
                <w:color w:val="00B050"/>
                <w:sz w:val="20"/>
              </w:rPr>
            </w:pPr>
            <w:r w:rsidRPr="00131C8B">
              <w:rPr>
                <w:rFonts w:ascii="Times New Roman" w:hAnsi="Times New Roman"/>
                <w:color w:val="00B050"/>
                <w:sz w:val="20"/>
              </w:rPr>
              <w:t>O</w:t>
            </w:r>
            <w:r w:rsidR="000F1F8C" w:rsidRPr="00131C8B">
              <w:rPr>
                <w:rFonts w:ascii="Times New Roman" w:hAnsi="Times New Roman"/>
                <w:color w:val="00B050"/>
                <w:sz w:val="20"/>
              </w:rPr>
              <w:t>tvorený</w:t>
            </w:r>
            <w:r>
              <w:rPr>
                <w:rFonts w:ascii="Times New Roman" w:hAnsi="Times New Roman"/>
                <w:color w:val="00B050"/>
                <w:sz w:val="20"/>
              </w:rPr>
              <w:t xml:space="preserve"> nákladná</w:t>
            </w:r>
          </w:p>
        </w:tc>
      </w:tr>
    </w:tbl>
    <w:p w14:paraId="54E0A325" w14:textId="3D5AF5D3" w:rsidR="00AD5A9F" w:rsidRDefault="00AD5A9F" w:rsidP="00215646">
      <w:pPr>
        <w:rPr>
          <w:b/>
          <w:i/>
          <w:sz w:val="32"/>
        </w:rPr>
      </w:pPr>
    </w:p>
    <w:p w14:paraId="659564CF" w14:textId="77777777" w:rsidR="00131DC1" w:rsidRDefault="00131DC1" w:rsidP="00215646">
      <w:pPr>
        <w:rPr>
          <w:b/>
          <w:i/>
          <w:sz w:val="32"/>
        </w:rPr>
      </w:pPr>
    </w:p>
    <w:sectPr w:rsidR="00131DC1" w:rsidSect="00032820">
      <w:footerReference w:type="even" r:id="rId8"/>
      <w:footerReference w:type="default" r:id="rId9"/>
      <w:pgSz w:w="16840" w:h="11907" w:orient="landscape" w:code="9"/>
      <w:pgMar w:top="993" w:right="1701" w:bottom="426" w:left="1134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55E1" w14:textId="77777777" w:rsidR="00C47B9A" w:rsidRDefault="00C47B9A">
      <w:r>
        <w:separator/>
      </w:r>
    </w:p>
  </w:endnote>
  <w:endnote w:type="continuationSeparator" w:id="0">
    <w:p w14:paraId="3FBB0A07" w14:textId="77777777" w:rsidR="00C47B9A" w:rsidRDefault="00C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3B23" w14:textId="77777777" w:rsidR="00C74E50" w:rsidRDefault="00C74E50" w:rsidP="00E47D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8877D2" w14:textId="77777777" w:rsidR="00C74E50" w:rsidRDefault="00C74E50" w:rsidP="00E47D0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F453" w14:textId="2C8EFDBD" w:rsidR="00C74E50" w:rsidRDefault="00C74E50" w:rsidP="00E47D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5511">
      <w:rPr>
        <w:rStyle w:val="slostrany"/>
        <w:noProof/>
      </w:rPr>
      <w:t>8</w:t>
    </w:r>
    <w:r>
      <w:rPr>
        <w:rStyle w:val="slostrany"/>
      </w:rPr>
      <w:fldChar w:fldCharType="end"/>
    </w:r>
  </w:p>
  <w:p w14:paraId="272F06CB" w14:textId="77777777" w:rsidR="00C74E50" w:rsidRDefault="00C74E50" w:rsidP="00E47D0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2FEAF" w14:textId="77777777" w:rsidR="00C47B9A" w:rsidRDefault="00C47B9A">
      <w:r>
        <w:separator/>
      </w:r>
    </w:p>
  </w:footnote>
  <w:footnote w:type="continuationSeparator" w:id="0">
    <w:p w14:paraId="29D853AC" w14:textId="77777777" w:rsidR="00C47B9A" w:rsidRDefault="00C4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32"/>
    <w:multiLevelType w:val="hybridMultilevel"/>
    <w:tmpl w:val="22244B2E"/>
    <w:lvl w:ilvl="0" w:tplc="50788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458"/>
    <w:multiLevelType w:val="hybridMultilevel"/>
    <w:tmpl w:val="70F4AC60"/>
    <w:lvl w:ilvl="0" w:tplc="C2B2A77A">
      <w:start w:val="1"/>
      <w:numFmt w:val="decimal"/>
      <w:lvlText w:val="%1."/>
      <w:lvlJc w:val="right"/>
      <w:pPr>
        <w:tabs>
          <w:tab w:val="num" w:pos="1429"/>
        </w:tabs>
        <w:ind w:left="1197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65D5E"/>
    <w:multiLevelType w:val="hybridMultilevel"/>
    <w:tmpl w:val="4EE29BC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54CE6"/>
    <w:multiLevelType w:val="hybridMultilevel"/>
    <w:tmpl w:val="6226D0F0"/>
    <w:lvl w:ilvl="0" w:tplc="2A847F0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9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33DA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00241F"/>
    <w:multiLevelType w:val="hybridMultilevel"/>
    <w:tmpl w:val="D19001E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D6144"/>
    <w:multiLevelType w:val="hybridMultilevel"/>
    <w:tmpl w:val="556EBB20"/>
    <w:lvl w:ilvl="0" w:tplc="FFFFFFFF">
      <w:start w:val="1"/>
      <w:numFmt w:val="lowerLetter"/>
      <w:lvlText w:val="%1)"/>
      <w:lvlJc w:val="left"/>
      <w:pPr>
        <w:tabs>
          <w:tab w:val="num" w:pos="2167"/>
        </w:tabs>
        <w:ind w:left="21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25114"/>
    <w:multiLevelType w:val="hybridMultilevel"/>
    <w:tmpl w:val="42261E04"/>
    <w:lvl w:ilvl="0" w:tplc="C2B2A77A">
      <w:start w:val="1"/>
      <w:numFmt w:val="decimal"/>
      <w:lvlText w:val="%1."/>
      <w:lvlJc w:val="right"/>
      <w:pPr>
        <w:tabs>
          <w:tab w:val="num" w:pos="170"/>
        </w:tabs>
        <w:ind w:left="-62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9" w15:restartNumberingAfterBreak="0">
    <w:nsid w:val="196F5E4D"/>
    <w:multiLevelType w:val="hybridMultilevel"/>
    <w:tmpl w:val="E9447254"/>
    <w:lvl w:ilvl="0" w:tplc="DC52D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D9520F"/>
    <w:multiLevelType w:val="hybridMultilevel"/>
    <w:tmpl w:val="6A3E686E"/>
    <w:lvl w:ilvl="0" w:tplc="041B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021EDE"/>
    <w:multiLevelType w:val="hybridMultilevel"/>
    <w:tmpl w:val="D654EE8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01681"/>
    <w:multiLevelType w:val="hybridMultilevel"/>
    <w:tmpl w:val="6D466FA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8668C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C6B70"/>
    <w:multiLevelType w:val="hybridMultilevel"/>
    <w:tmpl w:val="ECB6BFD8"/>
    <w:lvl w:ilvl="0" w:tplc="C2B2A77A">
      <w:start w:val="1"/>
      <w:numFmt w:val="decimal"/>
      <w:lvlText w:val="%1."/>
      <w:lvlJc w:val="right"/>
      <w:pPr>
        <w:tabs>
          <w:tab w:val="num" w:pos="170"/>
        </w:tabs>
        <w:ind w:left="-62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4" w15:restartNumberingAfterBreak="0">
    <w:nsid w:val="2B481456"/>
    <w:multiLevelType w:val="hybridMultilevel"/>
    <w:tmpl w:val="4050B79E"/>
    <w:lvl w:ilvl="0" w:tplc="2A847F0A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C307897"/>
    <w:multiLevelType w:val="hybridMultilevel"/>
    <w:tmpl w:val="054EECBC"/>
    <w:lvl w:ilvl="0" w:tplc="3C200E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63473"/>
    <w:multiLevelType w:val="hybridMultilevel"/>
    <w:tmpl w:val="A712D6B8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1F7146"/>
    <w:multiLevelType w:val="hybridMultilevel"/>
    <w:tmpl w:val="A4EED9F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5000371"/>
    <w:multiLevelType w:val="hybridMultilevel"/>
    <w:tmpl w:val="5E7295B8"/>
    <w:lvl w:ilvl="0" w:tplc="2A847F0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E1625"/>
    <w:multiLevelType w:val="hybridMultilevel"/>
    <w:tmpl w:val="8A2EADA2"/>
    <w:lvl w:ilvl="0" w:tplc="FFFFFFFF">
      <w:start w:val="1"/>
      <w:numFmt w:val="lowerLetter"/>
      <w:lvlText w:val="%1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309DA"/>
    <w:multiLevelType w:val="singleLevel"/>
    <w:tmpl w:val="F1F83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 w15:restartNumberingAfterBreak="0">
    <w:nsid w:val="45574B55"/>
    <w:multiLevelType w:val="hybridMultilevel"/>
    <w:tmpl w:val="8D522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A6AF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DB39C6"/>
    <w:multiLevelType w:val="hybridMultilevel"/>
    <w:tmpl w:val="295C1E9C"/>
    <w:lvl w:ilvl="0" w:tplc="2A847F0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15296"/>
    <w:multiLevelType w:val="hybridMultilevel"/>
    <w:tmpl w:val="98183C28"/>
    <w:lvl w:ilvl="0" w:tplc="DC52D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CB0B33"/>
    <w:multiLevelType w:val="hybridMultilevel"/>
    <w:tmpl w:val="25860A52"/>
    <w:lvl w:ilvl="0" w:tplc="2A847F0A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A57CE8"/>
    <w:multiLevelType w:val="hybridMultilevel"/>
    <w:tmpl w:val="D828F6E4"/>
    <w:lvl w:ilvl="0" w:tplc="1DD8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BF9"/>
    <w:multiLevelType w:val="hybridMultilevel"/>
    <w:tmpl w:val="67B26EFA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574531A6"/>
    <w:multiLevelType w:val="singleLevel"/>
    <w:tmpl w:val="F1F83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9" w15:restartNumberingAfterBreak="0">
    <w:nsid w:val="58AB6CA7"/>
    <w:multiLevelType w:val="hybridMultilevel"/>
    <w:tmpl w:val="5A70D15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31B4F"/>
    <w:multiLevelType w:val="hybridMultilevel"/>
    <w:tmpl w:val="9DCAE7B4"/>
    <w:lvl w:ilvl="0" w:tplc="C2B2A77A">
      <w:start w:val="1"/>
      <w:numFmt w:val="decimal"/>
      <w:lvlText w:val="%1."/>
      <w:lvlJc w:val="right"/>
      <w:pPr>
        <w:tabs>
          <w:tab w:val="num" w:pos="1429"/>
        </w:tabs>
        <w:ind w:left="1197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6063D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713F3E"/>
    <w:multiLevelType w:val="hybridMultilevel"/>
    <w:tmpl w:val="4F32BA3E"/>
    <w:lvl w:ilvl="0" w:tplc="041B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0306611"/>
    <w:multiLevelType w:val="hybridMultilevel"/>
    <w:tmpl w:val="779870D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D1035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6B7B207F"/>
    <w:multiLevelType w:val="hybridMultilevel"/>
    <w:tmpl w:val="8FD2FA30"/>
    <w:lvl w:ilvl="0" w:tplc="2A847F0A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516F81"/>
    <w:multiLevelType w:val="hybridMultilevel"/>
    <w:tmpl w:val="5FE8A2CA"/>
    <w:lvl w:ilvl="0" w:tplc="C2B2A77A">
      <w:start w:val="1"/>
      <w:numFmt w:val="decimal"/>
      <w:lvlText w:val="%1."/>
      <w:lvlJc w:val="right"/>
      <w:pPr>
        <w:tabs>
          <w:tab w:val="num" w:pos="350"/>
        </w:tabs>
        <w:ind w:left="118" w:firstLine="62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37" w15:restartNumberingAfterBreak="0">
    <w:nsid w:val="70B825C9"/>
    <w:multiLevelType w:val="hybridMultilevel"/>
    <w:tmpl w:val="A544C08A"/>
    <w:lvl w:ilvl="0" w:tplc="C2B2A77A">
      <w:start w:val="1"/>
      <w:numFmt w:val="decimal"/>
      <w:lvlText w:val="%1."/>
      <w:lvlJc w:val="right"/>
      <w:pPr>
        <w:tabs>
          <w:tab w:val="num" w:pos="350"/>
        </w:tabs>
        <w:ind w:left="118" w:firstLine="6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1"/>
        </w:tabs>
        <w:ind w:left="72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38" w15:restartNumberingAfterBreak="0">
    <w:nsid w:val="73ED0B73"/>
    <w:multiLevelType w:val="hybridMultilevel"/>
    <w:tmpl w:val="C54475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7548F"/>
    <w:multiLevelType w:val="hybridMultilevel"/>
    <w:tmpl w:val="90EE78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8E23BB"/>
    <w:multiLevelType w:val="hybridMultilevel"/>
    <w:tmpl w:val="6A42D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0944"/>
    <w:multiLevelType w:val="hybridMultilevel"/>
    <w:tmpl w:val="4B406E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9"/>
  </w:num>
  <w:num w:numId="4">
    <w:abstractNumId w:val="1"/>
  </w:num>
  <w:num w:numId="5">
    <w:abstractNumId w:val="30"/>
  </w:num>
  <w:num w:numId="6">
    <w:abstractNumId w:val="33"/>
  </w:num>
  <w:num w:numId="7">
    <w:abstractNumId w:val="17"/>
  </w:num>
  <w:num w:numId="8">
    <w:abstractNumId w:val="21"/>
  </w:num>
  <w:num w:numId="9">
    <w:abstractNumId w:val="27"/>
  </w:num>
  <w:num w:numId="10">
    <w:abstractNumId w:val="7"/>
  </w:num>
  <w:num w:numId="11">
    <w:abstractNumId w:val="16"/>
  </w:num>
  <w:num w:numId="12">
    <w:abstractNumId w:val="20"/>
  </w:num>
  <w:num w:numId="13">
    <w:abstractNumId w:val="12"/>
  </w:num>
  <w:num w:numId="14">
    <w:abstractNumId w:val="25"/>
  </w:num>
  <w:num w:numId="15">
    <w:abstractNumId w:val="38"/>
  </w:num>
  <w:num w:numId="16">
    <w:abstractNumId w:val="41"/>
  </w:num>
  <w:num w:numId="17">
    <w:abstractNumId w:val="29"/>
  </w:num>
  <w:num w:numId="18">
    <w:abstractNumId w:val="6"/>
  </w:num>
  <w:num w:numId="19">
    <w:abstractNumId w:val="8"/>
  </w:num>
  <w:num w:numId="20">
    <w:abstractNumId w:val="13"/>
  </w:num>
  <w:num w:numId="21">
    <w:abstractNumId w:val="37"/>
  </w:num>
  <w:num w:numId="22">
    <w:abstractNumId w:val="3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35"/>
  </w:num>
  <w:num w:numId="27">
    <w:abstractNumId w:val="32"/>
  </w:num>
  <w:num w:numId="28">
    <w:abstractNumId w:val="18"/>
  </w:num>
  <w:num w:numId="29">
    <w:abstractNumId w:val="14"/>
  </w:num>
  <w:num w:numId="30">
    <w:abstractNumId w:val="23"/>
  </w:num>
  <w:num w:numId="31">
    <w:abstractNumId w:val="10"/>
  </w:num>
  <w:num w:numId="32">
    <w:abstractNumId w:val="2"/>
  </w:num>
  <w:num w:numId="33">
    <w:abstractNumId w:val="3"/>
  </w:num>
  <w:num w:numId="34">
    <w:abstractNumId w:val="11"/>
  </w:num>
  <w:num w:numId="35">
    <w:abstractNumId w:val="15"/>
  </w:num>
  <w:num w:numId="36">
    <w:abstractNumId w:val="22"/>
  </w:num>
  <w:num w:numId="37">
    <w:abstractNumId w:val="34"/>
  </w:num>
  <w:num w:numId="38">
    <w:abstractNumId w:val="5"/>
  </w:num>
  <w:num w:numId="39">
    <w:abstractNumId w:val="4"/>
  </w:num>
  <w:num w:numId="40">
    <w:abstractNumId w:val="3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D"/>
    <w:rsid w:val="00013124"/>
    <w:rsid w:val="000147AD"/>
    <w:rsid w:val="000243D4"/>
    <w:rsid w:val="00032820"/>
    <w:rsid w:val="000347AF"/>
    <w:rsid w:val="00037336"/>
    <w:rsid w:val="000565BE"/>
    <w:rsid w:val="000718DF"/>
    <w:rsid w:val="0008035F"/>
    <w:rsid w:val="000B5867"/>
    <w:rsid w:val="000C51EA"/>
    <w:rsid w:val="000E4239"/>
    <w:rsid w:val="000F1F8C"/>
    <w:rsid w:val="000F78F6"/>
    <w:rsid w:val="00106BFD"/>
    <w:rsid w:val="00131C8B"/>
    <w:rsid w:val="00131DC1"/>
    <w:rsid w:val="00137440"/>
    <w:rsid w:val="00145092"/>
    <w:rsid w:val="00167876"/>
    <w:rsid w:val="00171345"/>
    <w:rsid w:val="00173278"/>
    <w:rsid w:val="00192F32"/>
    <w:rsid w:val="001C7139"/>
    <w:rsid w:val="001D2ED3"/>
    <w:rsid w:val="001D6A66"/>
    <w:rsid w:val="001D77D1"/>
    <w:rsid w:val="001E6848"/>
    <w:rsid w:val="001E738A"/>
    <w:rsid w:val="0021461D"/>
    <w:rsid w:val="00215646"/>
    <w:rsid w:val="00216757"/>
    <w:rsid w:val="00232BF3"/>
    <w:rsid w:val="00233E95"/>
    <w:rsid w:val="002507B4"/>
    <w:rsid w:val="0025741E"/>
    <w:rsid w:val="00272503"/>
    <w:rsid w:val="00282A29"/>
    <w:rsid w:val="00292B77"/>
    <w:rsid w:val="00293391"/>
    <w:rsid w:val="002950CB"/>
    <w:rsid w:val="002A6DAD"/>
    <w:rsid w:val="002D4001"/>
    <w:rsid w:val="002D6FBC"/>
    <w:rsid w:val="002E48FD"/>
    <w:rsid w:val="002E4C10"/>
    <w:rsid w:val="003001D7"/>
    <w:rsid w:val="0030117C"/>
    <w:rsid w:val="0030534D"/>
    <w:rsid w:val="0031161F"/>
    <w:rsid w:val="003319AC"/>
    <w:rsid w:val="00332FD8"/>
    <w:rsid w:val="00334EF9"/>
    <w:rsid w:val="00336A0B"/>
    <w:rsid w:val="003409DC"/>
    <w:rsid w:val="00340CE2"/>
    <w:rsid w:val="00341821"/>
    <w:rsid w:val="00341E39"/>
    <w:rsid w:val="003430AE"/>
    <w:rsid w:val="00365D62"/>
    <w:rsid w:val="00366B83"/>
    <w:rsid w:val="0037496A"/>
    <w:rsid w:val="003760E3"/>
    <w:rsid w:val="00376966"/>
    <w:rsid w:val="00386FC5"/>
    <w:rsid w:val="00395C7C"/>
    <w:rsid w:val="003975DF"/>
    <w:rsid w:val="003A0B61"/>
    <w:rsid w:val="003A1EA9"/>
    <w:rsid w:val="003B00EF"/>
    <w:rsid w:val="003B1149"/>
    <w:rsid w:val="003B5511"/>
    <w:rsid w:val="003D0179"/>
    <w:rsid w:val="003D0C00"/>
    <w:rsid w:val="003D0D40"/>
    <w:rsid w:val="003D3B0E"/>
    <w:rsid w:val="003D75D5"/>
    <w:rsid w:val="003F4031"/>
    <w:rsid w:val="00412BB5"/>
    <w:rsid w:val="00436374"/>
    <w:rsid w:val="00440698"/>
    <w:rsid w:val="00442869"/>
    <w:rsid w:val="0044517B"/>
    <w:rsid w:val="0045148B"/>
    <w:rsid w:val="00487EE5"/>
    <w:rsid w:val="004A1051"/>
    <w:rsid w:val="004B5982"/>
    <w:rsid w:val="004C5AC8"/>
    <w:rsid w:val="004E083B"/>
    <w:rsid w:val="004F4B35"/>
    <w:rsid w:val="004F770C"/>
    <w:rsid w:val="00503ADA"/>
    <w:rsid w:val="00521736"/>
    <w:rsid w:val="005272FE"/>
    <w:rsid w:val="005343A4"/>
    <w:rsid w:val="00543511"/>
    <w:rsid w:val="00547962"/>
    <w:rsid w:val="00570CBA"/>
    <w:rsid w:val="0058644D"/>
    <w:rsid w:val="005A6364"/>
    <w:rsid w:val="005C1B54"/>
    <w:rsid w:val="005C7A8E"/>
    <w:rsid w:val="005D0994"/>
    <w:rsid w:val="005E0665"/>
    <w:rsid w:val="005F0746"/>
    <w:rsid w:val="005F12B9"/>
    <w:rsid w:val="005F54E8"/>
    <w:rsid w:val="00620E37"/>
    <w:rsid w:val="0066658E"/>
    <w:rsid w:val="00677102"/>
    <w:rsid w:val="0068648B"/>
    <w:rsid w:val="006A536C"/>
    <w:rsid w:val="006A6B18"/>
    <w:rsid w:val="006D6021"/>
    <w:rsid w:val="006E3D33"/>
    <w:rsid w:val="006E66CF"/>
    <w:rsid w:val="006E7CF1"/>
    <w:rsid w:val="006F119B"/>
    <w:rsid w:val="006F3091"/>
    <w:rsid w:val="0072400D"/>
    <w:rsid w:val="00724A09"/>
    <w:rsid w:val="00746B5D"/>
    <w:rsid w:val="00751977"/>
    <w:rsid w:val="00760578"/>
    <w:rsid w:val="0077197C"/>
    <w:rsid w:val="0077485D"/>
    <w:rsid w:val="007A2A9F"/>
    <w:rsid w:val="007B2CC1"/>
    <w:rsid w:val="007B37D2"/>
    <w:rsid w:val="007C59F6"/>
    <w:rsid w:val="007F13B0"/>
    <w:rsid w:val="007F2481"/>
    <w:rsid w:val="007F60A6"/>
    <w:rsid w:val="008007D5"/>
    <w:rsid w:val="00825D87"/>
    <w:rsid w:val="008266A0"/>
    <w:rsid w:val="00826E89"/>
    <w:rsid w:val="00840AE8"/>
    <w:rsid w:val="00841A45"/>
    <w:rsid w:val="00861057"/>
    <w:rsid w:val="00864461"/>
    <w:rsid w:val="00864D71"/>
    <w:rsid w:val="00897CC0"/>
    <w:rsid w:val="008C0DBE"/>
    <w:rsid w:val="008C1D99"/>
    <w:rsid w:val="008D428B"/>
    <w:rsid w:val="008F56F3"/>
    <w:rsid w:val="008F710F"/>
    <w:rsid w:val="009027B9"/>
    <w:rsid w:val="00912E53"/>
    <w:rsid w:val="00916085"/>
    <w:rsid w:val="0094072B"/>
    <w:rsid w:val="00941F78"/>
    <w:rsid w:val="00950895"/>
    <w:rsid w:val="00962375"/>
    <w:rsid w:val="00962FDB"/>
    <w:rsid w:val="00975933"/>
    <w:rsid w:val="0097777D"/>
    <w:rsid w:val="009778A3"/>
    <w:rsid w:val="00980889"/>
    <w:rsid w:val="00993389"/>
    <w:rsid w:val="00993485"/>
    <w:rsid w:val="009B4EFF"/>
    <w:rsid w:val="009B6498"/>
    <w:rsid w:val="009C064D"/>
    <w:rsid w:val="009E01C0"/>
    <w:rsid w:val="009E71D9"/>
    <w:rsid w:val="009F4966"/>
    <w:rsid w:val="00A2188C"/>
    <w:rsid w:val="00A3067F"/>
    <w:rsid w:val="00A346B5"/>
    <w:rsid w:val="00A43B8D"/>
    <w:rsid w:val="00A72238"/>
    <w:rsid w:val="00A86318"/>
    <w:rsid w:val="00A86884"/>
    <w:rsid w:val="00A910D9"/>
    <w:rsid w:val="00A93025"/>
    <w:rsid w:val="00AB2A36"/>
    <w:rsid w:val="00AC333C"/>
    <w:rsid w:val="00AD5A9F"/>
    <w:rsid w:val="00B03D4E"/>
    <w:rsid w:val="00B272F6"/>
    <w:rsid w:val="00B31D98"/>
    <w:rsid w:val="00B35ACE"/>
    <w:rsid w:val="00B66DD4"/>
    <w:rsid w:val="00B7275B"/>
    <w:rsid w:val="00B76A72"/>
    <w:rsid w:val="00B80456"/>
    <w:rsid w:val="00BA35F9"/>
    <w:rsid w:val="00BA3D86"/>
    <w:rsid w:val="00BA4F76"/>
    <w:rsid w:val="00BB2056"/>
    <w:rsid w:val="00BC1180"/>
    <w:rsid w:val="00BE4235"/>
    <w:rsid w:val="00BE7345"/>
    <w:rsid w:val="00C16792"/>
    <w:rsid w:val="00C17433"/>
    <w:rsid w:val="00C26FF7"/>
    <w:rsid w:val="00C3099A"/>
    <w:rsid w:val="00C370CC"/>
    <w:rsid w:val="00C407B5"/>
    <w:rsid w:val="00C47B9A"/>
    <w:rsid w:val="00C53469"/>
    <w:rsid w:val="00C56F0D"/>
    <w:rsid w:val="00C5729F"/>
    <w:rsid w:val="00C74E50"/>
    <w:rsid w:val="00C91BEB"/>
    <w:rsid w:val="00C93DB1"/>
    <w:rsid w:val="00C95230"/>
    <w:rsid w:val="00CB4DD1"/>
    <w:rsid w:val="00CC6D3B"/>
    <w:rsid w:val="00CE247A"/>
    <w:rsid w:val="00CE59D6"/>
    <w:rsid w:val="00CF1717"/>
    <w:rsid w:val="00D12B44"/>
    <w:rsid w:val="00D334FB"/>
    <w:rsid w:val="00D7261D"/>
    <w:rsid w:val="00D7401E"/>
    <w:rsid w:val="00D86F8B"/>
    <w:rsid w:val="00DC7945"/>
    <w:rsid w:val="00DD3968"/>
    <w:rsid w:val="00DD77DF"/>
    <w:rsid w:val="00DF6004"/>
    <w:rsid w:val="00DF7C0A"/>
    <w:rsid w:val="00E141C7"/>
    <w:rsid w:val="00E1626A"/>
    <w:rsid w:val="00E20F84"/>
    <w:rsid w:val="00E23937"/>
    <w:rsid w:val="00E36A0F"/>
    <w:rsid w:val="00E40353"/>
    <w:rsid w:val="00E47D04"/>
    <w:rsid w:val="00E53E52"/>
    <w:rsid w:val="00E873A2"/>
    <w:rsid w:val="00E876AD"/>
    <w:rsid w:val="00EA00DD"/>
    <w:rsid w:val="00EA77E5"/>
    <w:rsid w:val="00EB0088"/>
    <w:rsid w:val="00EB5353"/>
    <w:rsid w:val="00EC4249"/>
    <w:rsid w:val="00ED4180"/>
    <w:rsid w:val="00EE1241"/>
    <w:rsid w:val="00EE4EAB"/>
    <w:rsid w:val="00EF14AD"/>
    <w:rsid w:val="00F21A96"/>
    <w:rsid w:val="00F25CE3"/>
    <w:rsid w:val="00F32D5B"/>
    <w:rsid w:val="00F43AAE"/>
    <w:rsid w:val="00F4427F"/>
    <w:rsid w:val="00F74A2C"/>
    <w:rsid w:val="00F76DF6"/>
    <w:rsid w:val="00F80F4A"/>
    <w:rsid w:val="00F95D84"/>
    <w:rsid w:val="00F97220"/>
    <w:rsid w:val="00FB1180"/>
    <w:rsid w:val="00FB5554"/>
    <w:rsid w:val="00FB5B51"/>
    <w:rsid w:val="00FB6AAB"/>
    <w:rsid w:val="00FC09A6"/>
    <w:rsid w:val="00FC14EC"/>
    <w:rsid w:val="00FD17DE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434"/>
  <w15:docId w15:val="{3B6A6254-7FB9-4394-AEB0-A963844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3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13B0"/>
    <w:pPr>
      <w:keepNext/>
      <w:jc w:val="left"/>
      <w:outlineLvl w:val="0"/>
    </w:pPr>
    <w:rPr>
      <w:rFonts w:ascii="Times New Roman" w:hAnsi="Times New Roman"/>
      <w:noProof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1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1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F13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F13B0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F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13B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13B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7F13B0"/>
    <w:pPr>
      <w:jc w:val="left"/>
    </w:pPr>
    <w:rPr>
      <w:rFonts w:ascii="Times New Roman" w:hAnsi="Times New Roman"/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rsid w:val="007F13B0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7F13B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13B0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F13B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F13B0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7F13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F13B0"/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7F13B0"/>
    <w:pPr>
      <w:tabs>
        <w:tab w:val="center" w:pos="4536"/>
        <w:tab w:val="right" w:pos="9072"/>
      </w:tabs>
      <w:jc w:val="left"/>
    </w:pPr>
    <w:rPr>
      <w:rFonts w:ascii="Times New Roman" w:hAnsi="Times New Roman"/>
      <w:lang w:val="en-GB"/>
    </w:rPr>
  </w:style>
  <w:style w:type="character" w:customStyle="1" w:styleId="PtaChar">
    <w:name w:val="Päta Char"/>
    <w:basedOn w:val="Predvolenpsmoodseku"/>
    <w:link w:val="Pta"/>
    <w:rsid w:val="007F13B0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Normlnzarovnan">
    <w:name w:val="Normální zarovnaný"/>
    <w:basedOn w:val="Normlny"/>
    <w:rsid w:val="007F13B0"/>
    <w:pPr>
      <w:spacing w:before="120" w:after="120"/>
      <w:ind w:firstLine="720"/>
    </w:pPr>
    <w:rPr>
      <w:rFonts w:ascii="Times New Roman" w:hAnsi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7F13B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F13B0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7F13B0"/>
    <w:rPr>
      <w:vertAlign w:val="superscript"/>
    </w:rPr>
  </w:style>
  <w:style w:type="paragraph" w:styleId="Odsekzoznamu">
    <w:name w:val="List Paragraph"/>
    <w:basedOn w:val="Normlny"/>
    <w:uiPriority w:val="34"/>
    <w:qFormat/>
    <w:rsid w:val="007F13B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F13B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3B0"/>
    <w:rPr>
      <w:rFonts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3B0"/>
    <w:rPr>
      <w:rFonts w:ascii="Arial" w:eastAsia="Times New Roman" w:hAnsi="Arial" w:cs="Arial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13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13B0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7F13B0"/>
  </w:style>
  <w:style w:type="paragraph" w:customStyle="1" w:styleId="vec">
    <w:name w:val="vec"/>
    <w:basedOn w:val="Normlny"/>
    <w:rsid w:val="007F13B0"/>
    <w:pPr>
      <w:keepNext/>
      <w:spacing w:before="360"/>
    </w:pPr>
    <w:rPr>
      <w:rFonts w:ascii="Times New Roman" w:hAnsi="Times New Roman"/>
      <w:u w:val="single"/>
    </w:rPr>
  </w:style>
  <w:style w:type="paragraph" w:styleId="Nzov">
    <w:name w:val="Title"/>
    <w:basedOn w:val="Normlny"/>
    <w:link w:val="NzovChar"/>
    <w:qFormat/>
    <w:rsid w:val="007F13B0"/>
    <w:pPr>
      <w:tabs>
        <w:tab w:val="left" w:pos="3686"/>
      </w:tabs>
      <w:spacing w:before="120" w:line="240" w:lineRule="atLeast"/>
      <w:jc w:val="center"/>
    </w:pPr>
    <w:rPr>
      <w:rFonts w:ascii="Times New Roman" w:hAnsi="Times New Roman"/>
      <w:b/>
      <w:i/>
      <w:sz w:val="28"/>
    </w:rPr>
  </w:style>
  <w:style w:type="character" w:customStyle="1" w:styleId="NzovChar">
    <w:name w:val="Názov Char"/>
    <w:basedOn w:val="Predvolenpsmoodseku"/>
    <w:link w:val="Nzov"/>
    <w:rsid w:val="007F13B0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09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09A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09A6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09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09A6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ablnaChar">
    <w:name w:val="Šablóna Char"/>
    <w:basedOn w:val="Predvolenpsmoodseku"/>
    <w:link w:val="ablna"/>
    <w:locked/>
    <w:rsid w:val="003B5511"/>
    <w:rPr>
      <w:rFonts w:ascii="Times New Roman" w:hAnsi="Times New Roman" w:cs="Times New Roman"/>
      <w:lang w:val="x-none" w:eastAsia="ar-SA"/>
    </w:rPr>
  </w:style>
  <w:style w:type="paragraph" w:customStyle="1" w:styleId="ablna">
    <w:name w:val="Šablóna"/>
    <w:basedOn w:val="Normlny"/>
    <w:link w:val="ablnaChar"/>
    <w:qFormat/>
    <w:rsid w:val="003B5511"/>
    <w:pPr>
      <w:tabs>
        <w:tab w:val="left" w:pos="2880"/>
        <w:tab w:val="left" w:pos="5040"/>
        <w:tab w:val="left" w:pos="7380"/>
      </w:tabs>
      <w:suppressAutoHyphens/>
      <w:jc w:val="left"/>
    </w:pPr>
    <w:rPr>
      <w:rFonts w:ascii="Times New Roman" w:eastAsiaTheme="minorHAnsi" w:hAnsi="Times New Roman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60A8-4237-4147-8332-5406269E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Kriško</dc:creator>
  <cp:keywords/>
  <dc:description/>
  <cp:lastModifiedBy>Lenka Chandogová</cp:lastModifiedBy>
  <cp:revision>4</cp:revision>
  <dcterms:created xsi:type="dcterms:W3CDTF">2020-11-25T13:00:00Z</dcterms:created>
  <dcterms:modified xsi:type="dcterms:W3CDTF">2020-11-25T13:02:00Z</dcterms:modified>
</cp:coreProperties>
</file>